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3F" w:rsidRPr="006F30AD" w:rsidRDefault="00324C4A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PŘIHLÁŠKA ZA ČLENA </w:t>
      </w:r>
    </w:p>
    <w:p w:rsidR="0058443F" w:rsidRPr="006F30AD" w:rsidRDefault="008A5415" w:rsidP="00E83BEF">
      <w:pPr>
        <w:jc w:val="center"/>
        <w:rPr>
          <w:rFonts w:ascii="Franklin Gothic Demi" w:hAnsi="Franklin Gothic Demi" w:cs="Arial"/>
          <w:color w:val="7F7F7F" w:themeColor="text1" w:themeTint="80"/>
          <w:sz w:val="28"/>
          <w:szCs w:val="28"/>
        </w:rPr>
      </w:pPr>
      <w:r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KRAJSKÉ </w:t>
      </w: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>HOSPODÁŘSKÉ</w:t>
      </w:r>
      <w:r w:rsidRPr="008A5415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 </w:t>
      </w:r>
      <w:r w:rsidRPr="006F30AD">
        <w:rPr>
          <w:rFonts w:ascii="Franklin Gothic Demi" w:hAnsi="Franklin Gothic Demi" w:cs="Arial"/>
          <w:color w:val="7F7F7F" w:themeColor="text1" w:themeTint="80"/>
          <w:sz w:val="28"/>
          <w:szCs w:val="28"/>
        </w:rPr>
        <w:t xml:space="preserve">KOMORY </w:t>
      </w:r>
      <w:r>
        <w:rPr>
          <w:rFonts w:ascii="Franklin Gothic Demi" w:hAnsi="Franklin Gothic Demi" w:cs="Arial"/>
          <w:color w:val="7F7F7F" w:themeColor="text1" w:themeTint="80"/>
          <w:sz w:val="28"/>
          <w:szCs w:val="28"/>
        </w:rPr>
        <w:t>ZLÍNSKÉHO KRAJE</w:t>
      </w:r>
    </w:p>
    <w:p w:rsidR="0058443F" w:rsidRPr="006F30AD" w:rsidRDefault="0058443F" w:rsidP="0058443F">
      <w:pPr>
        <w:pStyle w:val="Nadpis2"/>
        <w:jc w:val="left"/>
        <w:rPr>
          <w:rFonts w:ascii="Franklin Gothic Demi" w:hAnsi="Franklin Gothic Demi" w:cs="Arial"/>
          <w:b w:val="0"/>
          <w:bCs w:val="0"/>
          <w:color w:val="7F7F7F" w:themeColor="text1" w:themeTint="80"/>
          <w:sz w:val="20"/>
          <w:szCs w:val="20"/>
        </w:rPr>
      </w:pPr>
    </w:p>
    <w:p w:rsidR="00E83BEF" w:rsidRPr="006F30AD" w:rsidRDefault="00836D80" w:rsidP="005D7667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IDENTIFIKAČNÍ A KONTAKTNÍ ÚDAJE</w:t>
      </w:r>
    </w:p>
    <w:p w:rsidR="005D7667" w:rsidRPr="006F30AD" w:rsidRDefault="005D7667" w:rsidP="00836D80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1264"/>
        <w:gridCol w:w="784"/>
        <w:gridCol w:w="14"/>
        <w:gridCol w:w="939"/>
        <w:gridCol w:w="863"/>
        <w:gridCol w:w="855"/>
        <w:gridCol w:w="354"/>
        <w:gridCol w:w="512"/>
        <w:gridCol w:w="682"/>
        <w:gridCol w:w="822"/>
        <w:gridCol w:w="1738"/>
      </w:tblGrid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F6357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název firmy: </w:t>
            </w:r>
          </w:p>
        </w:tc>
        <w:tc>
          <w:tcPr>
            <w:tcW w:w="7563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F6357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755C"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0"/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IČ: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DIČ: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ulice, číslo: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okres: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</w:t>
            </w:r>
            <w:r w:rsidR="00816855"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ěst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PSČ: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816855" w:rsidRPr="006F30AD" w:rsidRDefault="00816855" w:rsidP="0081685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816855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16855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816855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6F30AD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83BEF" w:rsidRPr="006F30AD" w:rsidRDefault="00DB0FB8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83BEF" w:rsidRPr="006F30AD" w:rsidRDefault="00E20EC9" w:rsidP="00BD3DE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2755C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12755C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23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právní forma:   </w:t>
            </w:r>
          </w:p>
        </w:tc>
        <w:tc>
          <w:tcPr>
            <w:tcW w:w="260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E20EC9" w:rsidP="00A0122E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www stránky:</w:t>
            </w:r>
          </w:p>
        </w:tc>
        <w:tc>
          <w:tcPr>
            <w:tcW w:w="324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E20EC9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hRule="exact" w:val="340"/>
          <w:jc w:val="center"/>
        </w:trPr>
        <w:tc>
          <w:tcPr>
            <w:tcW w:w="9918" w:type="dxa"/>
            <w:gridSpan w:val="1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místo:</w:t>
            </w:r>
          </w:p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22E" w:rsidRPr="006F30AD" w:rsidRDefault="00E20EC9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E20EC9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Spisová značka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A0122E" w:rsidRPr="006F30AD" w:rsidRDefault="00E20EC9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808080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E20EC9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vAlign w:val="center"/>
          </w:tcPr>
          <w:p w:rsidR="00A0122E" w:rsidRPr="006F30AD" w:rsidRDefault="00E20EC9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122E" w:rsidRPr="006F30AD" w:rsidTr="001C6FD8">
        <w:trPr>
          <w:trHeight w:val="340"/>
          <w:jc w:val="center"/>
        </w:trPr>
        <w:tc>
          <w:tcPr>
            <w:tcW w:w="3153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65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E20EC9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122E" w:rsidRPr="006F30AD" w:rsidRDefault="00A0122E" w:rsidP="00A0122E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122E" w:rsidRPr="006F30AD" w:rsidRDefault="00E20EC9" w:rsidP="00A0122E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22E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A0122E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58443F" w:rsidRPr="006F30AD" w:rsidRDefault="0058443F" w:rsidP="0058443F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DB0FB8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II.</w:t>
      </w:r>
      <w:r w:rsidR="00324C4A"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 xml:space="preserve"> </w:t>
      </w:r>
      <w:r w:rsidRPr="006F30AD"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  <w:t>EKONOMICKÉ ÚDAJE</w:t>
      </w:r>
    </w:p>
    <w:p w:rsidR="005D7667" w:rsidRPr="006F30AD" w:rsidRDefault="005D7667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108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6"/>
        <w:gridCol w:w="158"/>
        <w:gridCol w:w="157"/>
        <w:gridCol w:w="873"/>
        <w:gridCol w:w="1193"/>
        <w:gridCol w:w="423"/>
        <w:gridCol w:w="1130"/>
        <w:gridCol w:w="1139"/>
        <w:gridCol w:w="124"/>
        <w:gridCol w:w="141"/>
        <w:gridCol w:w="283"/>
        <w:gridCol w:w="680"/>
        <w:gridCol w:w="735"/>
        <w:gridCol w:w="106"/>
        <w:gridCol w:w="313"/>
        <w:gridCol w:w="1330"/>
        <w:gridCol w:w="165"/>
        <w:gridCol w:w="370"/>
        <w:gridCol w:w="1447"/>
      </w:tblGrid>
      <w:tr w:rsidR="00373916" w:rsidRPr="006F30AD" w:rsidTr="00373916">
        <w:trPr>
          <w:cantSplit/>
          <w:trHeight w:hRule="exact" w:val="384"/>
          <w:jc w:val="center"/>
        </w:trPr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702675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373916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Počet zaměstnanců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základní jmění (Kč)</w:t>
            </w:r>
          </w:p>
        </w:tc>
        <w:tc>
          <w:tcPr>
            <w:tcW w:w="5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čistý obrat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(Kč)</w:t>
            </w:r>
          </w:p>
        </w:tc>
        <w:tc>
          <w:tcPr>
            <w:tcW w:w="4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import (Kč)</w:t>
            </w:r>
          </w:p>
        </w:tc>
        <w:tc>
          <w:tcPr>
            <w:tcW w:w="5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1C6FD8">
            <w:pPr>
              <w:pStyle w:val="Standardntext"/>
              <w:ind w:right="-326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export (Kč)</w:t>
            </w:r>
          </w:p>
        </w:tc>
      </w:tr>
      <w:tr w:rsidR="00373916" w:rsidRPr="006F30AD" w:rsidTr="00373916">
        <w:trPr>
          <w:cantSplit/>
          <w:trHeight w:hRule="exact" w:val="266"/>
          <w:jc w:val="center"/>
        </w:trPr>
        <w:tc>
          <w:tcPr>
            <w:tcW w:w="10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70267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ED3D3F" w:rsidRDefault="00373916" w:rsidP="00702675">
            <w:pPr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</w:pPr>
            <w:r w:rsidRPr="00ED3D3F"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  <w:t>bez zaměstnanců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  <w:tc>
          <w:tcPr>
            <w:tcW w:w="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do 1,5 mil</w:t>
            </w:r>
          </w:p>
        </w:tc>
      </w:tr>
      <w:tr w:rsidR="00373916" w:rsidRPr="006F30AD" w:rsidTr="00373916">
        <w:trPr>
          <w:cantSplit/>
          <w:trHeight w:hRule="exact" w:val="266"/>
          <w:jc w:val="center"/>
        </w:trPr>
        <w:tc>
          <w:tcPr>
            <w:tcW w:w="10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70267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ED3D3F" w:rsidRDefault="00373916" w:rsidP="00702675">
            <w:pPr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</w:pPr>
            <w:r w:rsidRPr="00ED3D3F"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  <w:t>1 - 10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  <w:tc>
          <w:tcPr>
            <w:tcW w:w="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mil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1C6FD8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</w:pPr>
            <w:r w:rsidRPr="001C6FD8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18"/>
                <w:szCs w:val="20"/>
              </w:rPr>
              <w:t>1,5 – 10 mil</w:t>
            </w:r>
          </w:p>
        </w:tc>
        <w:tc>
          <w:tcPr>
            <w:tcW w:w="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1,5 – 10 mil</w:t>
            </w:r>
          </w:p>
        </w:tc>
      </w:tr>
      <w:tr w:rsidR="00373916" w:rsidRPr="006F30AD" w:rsidTr="00373916">
        <w:trPr>
          <w:cantSplit/>
          <w:trHeight w:hRule="exact" w:val="266"/>
          <w:jc w:val="center"/>
        </w:trPr>
        <w:tc>
          <w:tcPr>
            <w:tcW w:w="10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70267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ED3D3F" w:rsidRDefault="00373916" w:rsidP="00702675">
            <w:pPr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</w:pPr>
            <w:r w:rsidRPr="00ED3D3F"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  <w:t>11 - 25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8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50 mil 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  <w:tc>
          <w:tcPr>
            <w:tcW w:w="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 – 50 mil </w:t>
            </w:r>
          </w:p>
        </w:tc>
      </w:tr>
      <w:tr w:rsidR="00373916" w:rsidRPr="006F30AD" w:rsidTr="00373916">
        <w:trPr>
          <w:cantSplit/>
          <w:trHeight w:hRule="exact" w:val="266"/>
          <w:jc w:val="center"/>
        </w:trPr>
        <w:tc>
          <w:tcPr>
            <w:tcW w:w="10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70267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ED3D3F" w:rsidRDefault="00373916" w:rsidP="00702675">
            <w:pPr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</w:pPr>
            <w:r w:rsidRPr="00ED3D3F"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  <w:t>26 - 50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  <w:tc>
          <w:tcPr>
            <w:tcW w:w="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50 – 100 mil</w:t>
            </w:r>
          </w:p>
        </w:tc>
      </w:tr>
      <w:tr w:rsidR="00373916" w:rsidRPr="006F30AD" w:rsidTr="00373916">
        <w:trPr>
          <w:cantSplit/>
          <w:trHeight w:hRule="exact" w:val="266"/>
          <w:jc w:val="center"/>
        </w:trPr>
        <w:tc>
          <w:tcPr>
            <w:tcW w:w="10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70267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ED3D3F" w:rsidRDefault="00373916" w:rsidP="00702675">
            <w:pPr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</w:pPr>
            <w:r w:rsidRPr="00ED3D3F"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  <w:t>51 - 150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100 –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00 mil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  <w:tc>
          <w:tcPr>
            <w:tcW w:w="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100 – 300 mil</w:t>
            </w:r>
          </w:p>
        </w:tc>
      </w:tr>
      <w:tr w:rsidR="00373916" w:rsidRPr="006F30AD" w:rsidTr="00373916">
        <w:trPr>
          <w:cantSplit/>
          <w:trHeight w:hRule="exact" w:val="266"/>
          <w:jc w:val="center"/>
        </w:trPr>
        <w:tc>
          <w:tcPr>
            <w:tcW w:w="10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70267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ED3D3F" w:rsidRDefault="00373916" w:rsidP="00702675">
            <w:pPr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</w:pPr>
            <w:r w:rsidRPr="00ED3D3F"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  <w:t>151 - 250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200 mil</w:t>
            </w: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– 1 mld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  <w:tc>
          <w:tcPr>
            <w:tcW w:w="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0,3 – 1 mld</w:t>
            </w:r>
          </w:p>
        </w:tc>
      </w:tr>
      <w:tr w:rsidR="00373916" w:rsidRPr="006F30AD" w:rsidTr="00373916">
        <w:trPr>
          <w:cantSplit/>
          <w:trHeight w:hRule="exact" w:val="272"/>
          <w:jc w:val="center"/>
        </w:trPr>
        <w:tc>
          <w:tcPr>
            <w:tcW w:w="10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373916" w:rsidRPr="006F30AD" w:rsidRDefault="00373916" w:rsidP="0070267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373916" w:rsidRPr="00ED3D3F" w:rsidRDefault="00373916" w:rsidP="00702675">
            <w:pPr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</w:pPr>
            <w:r w:rsidRPr="00ED3D3F"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  <w:t>251 - 500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  <w:tc>
          <w:tcPr>
            <w:tcW w:w="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  <w:t>1 mld a více</w:t>
            </w:r>
          </w:p>
        </w:tc>
      </w:tr>
      <w:tr w:rsidR="00373916" w:rsidRPr="006F30AD" w:rsidTr="00373916">
        <w:trPr>
          <w:cantSplit/>
          <w:trHeight w:hRule="exact" w:val="266"/>
          <w:jc w:val="center"/>
        </w:trPr>
        <w:tc>
          <w:tcPr>
            <w:tcW w:w="10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70267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ED3D3F" w:rsidRDefault="00373916" w:rsidP="00702675">
            <w:pPr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</w:pPr>
            <w:r w:rsidRPr="00ED3D3F"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  <w:t>501 - 1000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373916" w:rsidRPr="006F30AD" w:rsidTr="00373916">
        <w:trPr>
          <w:cantSplit/>
          <w:trHeight w:hRule="exact" w:val="266"/>
          <w:jc w:val="center"/>
        </w:trPr>
        <w:tc>
          <w:tcPr>
            <w:tcW w:w="10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702675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instrText xml:space="preserve"> FORMCHECKBOX </w:instrText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r>
            <w:r w:rsidR="00194167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373916" w:rsidRDefault="00373916" w:rsidP="00702675">
            <w:pPr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</w:pPr>
            <w:r w:rsidRPr="00373916">
              <w:rPr>
                <w:rFonts w:ascii="Franklin Gothic Demi" w:hAnsi="Franklin Gothic Demi"/>
                <w:b/>
                <w:color w:val="7F7F7F" w:themeColor="text1" w:themeTint="80"/>
                <w:sz w:val="20"/>
                <w:szCs w:val="20"/>
              </w:rPr>
              <w:t>Nad 1000</w:t>
            </w:r>
          </w:p>
        </w:tc>
        <w:tc>
          <w:tcPr>
            <w:tcW w:w="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Texttabulky"/>
              <w:spacing w:line="181" w:lineRule="atLeas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73916" w:rsidRPr="006F30AD" w:rsidRDefault="00373916" w:rsidP="00025BF0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73916" w:rsidRPr="006F30AD" w:rsidRDefault="00373916" w:rsidP="00025BF0">
            <w:pPr>
              <w:pStyle w:val="Standardntex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pStyle w:val="Texttabulky"/>
              <w:spacing w:line="181" w:lineRule="atLeast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373916" w:rsidRPr="006F30AD" w:rsidTr="00373916">
        <w:trPr>
          <w:cantSplit/>
          <w:trHeight w:val="858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Default="00373916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Default="00373916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</w:tc>
        <w:tc>
          <w:tcPr>
            <w:tcW w:w="9579" w:type="dxa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Default="00373916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</w:pPr>
          </w:p>
          <w:p w:rsidR="00373916" w:rsidRPr="006F30AD" w:rsidRDefault="00373916" w:rsidP="00511D0B">
            <w:pPr>
              <w:pStyle w:val="Standardntext"/>
              <w:jc w:val="center"/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</w:rPr>
            </w:pPr>
            <w:bookmarkStart w:id="2" w:name="_GoBack"/>
            <w:bookmarkEnd w:id="2"/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II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I</w:t>
            </w:r>
            <w:r w:rsidRPr="00511D0B"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 xml:space="preserve">. </w:t>
            </w:r>
            <w:r>
              <w:rPr>
                <w:rFonts w:ascii="Franklin Gothic Demi" w:hAnsi="Franklin Gothic Demi" w:cs="Arial"/>
                <w:b/>
                <w:bCs/>
                <w:color w:val="7F7F7F" w:themeColor="text1" w:themeTint="80"/>
                <w:sz w:val="20"/>
                <w:szCs w:val="20"/>
                <w:lang w:val="cs-CZ"/>
              </w:rPr>
              <w:t>POPIS ČINNOSTI FIRMY</w:t>
            </w:r>
          </w:p>
        </w:tc>
      </w:tr>
      <w:tr w:rsidR="00373916" w:rsidRPr="006F30AD" w:rsidTr="00373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579" w:type="dxa"/>
            <w:gridSpan w:val="15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br w:type="page"/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373916" w:rsidRPr="006F30AD" w:rsidTr="008C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264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výroba: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73916" w:rsidRPr="006F30AD" w:rsidRDefault="00373916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obchod: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73916" w:rsidRPr="006F30AD" w:rsidRDefault="00373916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/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služby: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373916" w:rsidRPr="006F30AD" w:rsidTr="008C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6"/>
          <w:jc w:val="center"/>
        </w:trPr>
        <w:tc>
          <w:tcPr>
            <w:tcW w:w="26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73916" w:rsidRPr="006F30AD" w:rsidRDefault="00373916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73916" w:rsidRPr="006F30AD" w:rsidRDefault="00373916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150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exportujete/chcete exportovat</w:t>
            </w:r>
          </w:p>
          <w:p w:rsidR="00373916" w:rsidRPr="006F30AD" w:rsidRDefault="00373916" w:rsidP="00511D0B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373916" w:rsidRPr="006F30AD" w:rsidTr="008C7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05"/>
          <w:jc w:val="center"/>
        </w:trPr>
        <w:tc>
          <w:tcPr>
            <w:tcW w:w="264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150" w:type="dxa"/>
            <w:gridSpan w:val="6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025BF0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373916" w:rsidRPr="006F30AD" w:rsidTr="00373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41"/>
          <w:jc w:val="center"/>
        </w:trPr>
        <w:tc>
          <w:tcPr>
            <w:tcW w:w="2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150" w:type="dxa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Uveďte země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,</w:t>
            </w: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kam importujete/chcete importovat</w:t>
            </w:r>
          </w:p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373916" w:rsidRPr="006F30AD" w:rsidTr="00373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9"/>
          <w:jc w:val="center"/>
        </w:trPr>
        <w:tc>
          <w:tcPr>
            <w:tcW w:w="26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150" w:type="dxa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14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373916" w:rsidRPr="006F30AD" w:rsidRDefault="00373916" w:rsidP="00B333A2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:rsidR="00B333A2" w:rsidRPr="006F30AD" w:rsidRDefault="00B333A2" w:rsidP="00B333A2">
      <w:pPr>
        <w:tabs>
          <w:tab w:val="left" w:pos="8789"/>
        </w:tabs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p w:rsidR="00836D80" w:rsidRPr="006F30AD" w:rsidRDefault="00836D80" w:rsidP="00DB0FB8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color w:val="7F7F7F" w:themeColor="text1" w:themeTint="8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505"/>
        <w:gridCol w:w="2195"/>
        <w:gridCol w:w="2833"/>
      </w:tblGrid>
      <w:tr w:rsidR="006F30AD" w:rsidRPr="006F30AD" w:rsidTr="00C14762">
        <w:trPr>
          <w:trHeight w:val="646"/>
          <w:jc w:val="center"/>
        </w:trPr>
        <w:tc>
          <w:tcPr>
            <w:tcW w:w="9923" w:type="dxa"/>
            <w:gridSpan w:val="5"/>
            <w:vAlign w:val="center"/>
          </w:tcPr>
          <w:p w:rsidR="006E25AE" w:rsidRPr="006F30AD" w:rsidRDefault="006E25AE" w:rsidP="006E25AE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lastRenderedPageBreak/>
              <w:t xml:space="preserve">Výstižně uveďte konkrétní výrobky a služby. </w:t>
            </w:r>
            <w:r w:rsidRPr="006F30AD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6F30AD" w:rsidRPr="006F30AD" w:rsidTr="00C14762">
        <w:trPr>
          <w:trHeight w:val="2652"/>
          <w:jc w:val="center"/>
        </w:trPr>
        <w:tc>
          <w:tcPr>
            <w:tcW w:w="9923" w:type="dxa"/>
            <w:gridSpan w:val="5"/>
          </w:tcPr>
          <w:p w:rsidR="005573ED" w:rsidRPr="006F30AD" w:rsidRDefault="005573ED" w:rsidP="00750912">
            <w:pPr>
              <w:autoSpaceDE w:val="0"/>
              <w:autoSpaceDN w:val="0"/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pPr>
          </w:p>
          <w:p w:rsidR="0058443F" w:rsidRPr="006F30AD" w:rsidRDefault="00E20EC9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3ED"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5573ED"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B358DC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B358DC" w:rsidRDefault="00B358DC" w:rsidP="00702675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Svým podpisem beru na vědomí, že níže uvedený zpracovatel zpracovává moje osobní údaje pro správce 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Hospodářsk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ou komoru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České republiky se sídlem </w:t>
            </w:r>
            <w:proofErr w:type="spellStart"/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Florentinum</w:t>
            </w:r>
            <w:proofErr w:type="spellEnd"/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Na Florenci 2116/15, 110 00 Praha 1, IČO 49279530, spisová značka A 8179 vedená u Městskéh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o soudu v Praze (dále jen „správce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“)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pro účely vyplývající ze zákona č. 301/1992 Sb., o Hospodářské komoře České republiky a Agrární komoře České republiky. Zpracovatel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358DC" w:rsidRDefault="00B358DC" w:rsidP="00702675">
            <w:pPr>
              <w:spacing w:before="100" w:beforeAutospacing="1" w:after="100" w:afterAutospacing="1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Prohlášení správce a zpracovatele: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br/>
              <w:t xml:space="preserve">Správce i zpracovatel zpracovávají Vaše osobní údaje uvedené na přihlášce 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(jméno a příjmení, e-mailová adresa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, telefonní číslo</w:t>
            </w:r>
            <w:r w:rsidRPr="00047A50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v souladu s národní i evropskou legislativou. </w:t>
            </w:r>
          </w:p>
          <w:p w:rsidR="00B358DC" w:rsidRDefault="00B358DC" w:rsidP="00702675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 w:rsidRPr="006F30AD"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</w:t>
            </w: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>i zpracovatel dále prohlašují, že budou zpracovávat osobní údaje v rozsahu nezbytném pro naplnění stanoveného účelu s tím, že k osobním údajům budou mít přístup výhradně členové či zaměstnanci správce či zpracovatele.</w:t>
            </w:r>
          </w:p>
          <w:p w:rsidR="00B358DC" w:rsidRDefault="00B358DC" w:rsidP="00702675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Správce i zpracovatel budou osobní údaje zpracovávat po dobu Vašeho členství v Hospodářské komoře České republiky a nejdéle 3 roky následující po roce, ve kterém došlo k ukončení Vašeho členství. </w:t>
            </w:r>
          </w:p>
          <w:p w:rsidR="00B358DC" w:rsidRDefault="00B358DC" w:rsidP="00702675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Dále máte právo: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B358DC" w:rsidRPr="00627904" w:rsidRDefault="00B358DC" w:rsidP="00702675">
            <w:pPr>
              <w:spacing w:before="100" w:beforeAutospacing="1" w:after="100" w:afterAutospacing="1"/>
              <w:jc w:val="both"/>
              <w:rPr>
                <w:rFonts w:ascii="Franklin Gothic Demi" w:hAnsi="Franklin Gothic Demi" w:cs="Arial"/>
                <w:color w:val="7F7F7F" w:themeColor="text1" w:themeTint="80"/>
                <w:sz w:val="12"/>
                <w:szCs w:val="18"/>
                <w:shd w:val="clear" w:color="auto" w:fill="FFFFFF"/>
              </w:rPr>
            </w:pPr>
          </w:p>
        </w:tc>
      </w:tr>
      <w:tr w:rsidR="00B358DC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kontaktní osoba pro aktualizaci údajů o firmě</w:t>
            </w:r>
          </w:p>
        </w:tc>
      </w:tr>
      <w:tr w:rsidR="00B358DC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DB0FB8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funkce: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B358DC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24212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mobil:</w:t>
            </w: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B358DC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e-mail: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  <w:tc>
          <w:tcPr>
            <w:tcW w:w="283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B358DC" w:rsidRPr="006F30AD" w:rsidTr="00C1476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datum: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50912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A630EF">
            <w:pPr>
              <w:tabs>
                <w:tab w:val="left" w:pos="8789"/>
              </w:tabs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B358DC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Default="00B358DC" w:rsidP="00DE62C2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přihlašuji se za člena Hospodářské komory České republiky prostřednictvím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(KHK/RHK/OHK/ŽS ) </w:t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br/>
              <w:t xml:space="preserve">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</w:p>
          <w:p w:rsidR="00B358DC" w:rsidRPr="006F30AD" w:rsidRDefault="00B358DC" w:rsidP="00DE62C2">
            <w:pPr>
              <w:autoSpaceDE w:val="0"/>
              <w:autoSpaceDN w:val="0"/>
              <w:ind w:hanging="993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Název:  </w:t>
            </w: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B358DC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Default="00B358DC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  <w:p w:rsidR="00B358DC" w:rsidRDefault="00B358DC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  <w:p w:rsidR="00B358DC" w:rsidRPr="006F30AD" w:rsidRDefault="00B358DC" w:rsidP="00BD3DE0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B358DC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02675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C14762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Zpracovatel:</w:t>
            </w:r>
          </w:p>
        </w:tc>
      </w:tr>
      <w:tr w:rsidR="00B358DC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C14762" w:rsidRDefault="00B358DC" w:rsidP="00B358DC">
            <w:pPr>
              <w:autoSpaceDE w:val="0"/>
              <w:autoSpaceDN w:val="0"/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název složky: </w:t>
            </w: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Krajská hospodářská komora Zlínského kraje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 </w:t>
            </w:r>
          </w:p>
        </w:tc>
      </w:tr>
      <w:tr w:rsidR="00B358DC" w:rsidRPr="006F30AD" w:rsidTr="00C1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992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3266A3" w:rsidRDefault="00B358DC" w:rsidP="00B358DC">
            <w:pPr>
              <w:autoSpaceDE w:val="0"/>
              <w:autoSpaceDN w:val="0"/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>adresa složky:</w:t>
            </w:r>
            <w:r w:rsidRPr="003266A3">
              <w:rPr>
                <w:rFonts w:ascii="Franklin Gothic Demi" w:hAnsi="Franklin Gothic Demi" w:cs="Arial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Vavrečkova 5262, 760 01 Zlín</w:t>
            </w:r>
          </w:p>
        </w:tc>
      </w:tr>
      <w:tr w:rsidR="00B358DC" w:rsidRPr="006F30AD" w:rsidTr="00B358D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02675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IČ: </w:t>
            </w:r>
            <w:r w:rsidR="00702675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02675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29319676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bottom"/>
          </w:tcPr>
          <w:p w:rsidR="00B358DC" w:rsidRPr="006F30AD" w:rsidRDefault="00B358DC" w:rsidP="00702675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  <w:r w:rsidRPr="006F30AD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>podpis odpovědné osoby (razítko):</w:t>
            </w:r>
          </w:p>
        </w:tc>
      </w:tr>
      <w:tr w:rsidR="00B358DC" w:rsidRPr="006F30AD" w:rsidTr="00B358D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40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02675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jméno </w:t>
            </w:r>
            <w:proofErr w:type="gramStart"/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předsedy: </w:t>
            </w:r>
            <w:r w:rsidR="003D7F4E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3D7F4E" w:rsidRPr="003D7F4E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Ing.</w:t>
            </w:r>
            <w:proofErr w:type="gramEnd"/>
            <w:r w:rsidR="003D7F4E"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702675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t>Robert Zatloukal</w:t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02675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  <w:tr w:rsidR="00B358DC" w:rsidRPr="006F30AD" w:rsidTr="00B358DC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86"/>
          <w:jc w:val="center"/>
        </w:trPr>
        <w:tc>
          <w:tcPr>
            <w:tcW w:w="4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5F3C97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color w:val="7F7F7F" w:themeColor="text1" w:themeTint="80"/>
                <w:sz w:val="20"/>
                <w:szCs w:val="20"/>
              </w:rPr>
              <w:t xml:space="preserve">datum přijetí: 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F30AD">
              <w:rPr>
                <w:rFonts w:ascii="Franklin Gothic Book" w:hAnsi="Franklin Gothic Book" w:cs="Arial"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553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58DC" w:rsidRPr="006F30AD" w:rsidRDefault="00B358DC" w:rsidP="00702675">
            <w:pPr>
              <w:autoSpaceDE w:val="0"/>
              <w:autoSpaceDN w:val="0"/>
              <w:rPr>
                <w:rFonts w:ascii="Franklin Gothic Book" w:hAnsi="Franklin Gothic Book" w:cs="Arial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:rsidR="003B7226" w:rsidRPr="006F30AD" w:rsidRDefault="003B7226" w:rsidP="00BB06CE">
      <w:pPr>
        <w:tabs>
          <w:tab w:val="left" w:pos="5325"/>
        </w:tabs>
        <w:outlineLvl w:val="0"/>
        <w:rPr>
          <w:rFonts w:ascii="Franklin Gothic Demi" w:hAnsi="Franklin Gothic Demi" w:cs="Arial"/>
          <w:color w:val="7F7F7F" w:themeColor="text1" w:themeTint="80"/>
          <w:sz w:val="20"/>
          <w:szCs w:val="20"/>
        </w:rPr>
      </w:pPr>
    </w:p>
    <w:sectPr w:rsidR="003B7226" w:rsidRPr="006F30AD" w:rsidSect="008A54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4" w:right="720" w:bottom="720" w:left="426" w:header="709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167" w:rsidRDefault="00194167">
      <w:r>
        <w:separator/>
      </w:r>
    </w:p>
  </w:endnote>
  <w:endnote w:type="continuationSeparator" w:id="0">
    <w:p w:rsidR="00194167" w:rsidRDefault="001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75" w:rsidRDefault="007026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B49" w:rsidRDefault="00EE4B49" w:rsidP="00702675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</w:p>
  <w:p w:rsidR="00702675" w:rsidRPr="00750912" w:rsidRDefault="00702675" w:rsidP="00702675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Krajská hospodářská komora Zlínského kraje</w:t>
    </w:r>
  </w:p>
  <w:p w:rsidR="00702675" w:rsidRPr="00750912" w:rsidRDefault="00702675" w:rsidP="00702675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>e-mail: Inko@khkzk.cz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</w:t>
    </w:r>
    <w:r>
      <w:rPr>
        <w:rFonts w:ascii="Franklin Gothic Book" w:hAnsi="Franklin Gothic Book" w:cs="Arial"/>
        <w:color w:val="808080"/>
        <w:sz w:val="14"/>
        <w:szCs w:val="14"/>
      </w:rPr>
      <w:t> 573 776 001</w:t>
    </w:r>
  </w:p>
  <w:p w:rsidR="00702675" w:rsidRDefault="00194167" w:rsidP="00702675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hyperlink r:id="rId1" w:history="1">
      <w:r w:rsidR="00702675" w:rsidRPr="001D5725">
        <w:rPr>
          <w:rStyle w:val="Hypertextovodkaz"/>
          <w:rFonts w:ascii="Franklin Gothic Demi" w:hAnsi="Franklin Gothic Demi" w:cs="Arial"/>
          <w:b/>
          <w:sz w:val="16"/>
          <w:szCs w:val="16"/>
        </w:rPr>
        <w:t>www.khkzk.cz</w:t>
      </w:r>
    </w:hyperlink>
    <w:r w:rsidR="00702675">
      <w:rPr>
        <w:rFonts w:ascii="Franklin Gothic Demi" w:hAnsi="Franklin Gothic Demi" w:cs="Arial"/>
        <w:b/>
        <w:color w:val="808080"/>
        <w:sz w:val="16"/>
        <w:szCs w:val="16"/>
      </w:rPr>
      <w:t xml:space="preserve">, </w:t>
    </w:r>
    <w:hyperlink r:id="rId2" w:history="1">
      <w:r w:rsidR="00702675" w:rsidRPr="001D5725">
        <w:rPr>
          <w:rStyle w:val="Hypertextovodkaz"/>
          <w:rFonts w:ascii="Franklin Gothic Demi" w:hAnsi="Franklin Gothic Demi" w:cs="Arial"/>
          <w:b/>
          <w:sz w:val="16"/>
          <w:szCs w:val="16"/>
        </w:rPr>
        <w:t>www.komora.cz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75" w:rsidRDefault="00702675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</w:p>
  <w:p w:rsidR="00702675" w:rsidRPr="00750912" w:rsidRDefault="00702675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b/>
        <w:color w:val="808080"/>
        <w:sz w:val="16"/>
        <w:szCs w:val="16"/>
      </w:rPr>
    </w:pPr>
    <w:r>
      <w:rPr>
        <w:rFonts w:ascii="Franklin Gothic Book" w:hAnsi="Franklin Gothic Book" w:cs="Arial"/>
        <w:b/>
        <w:color w:val="808080"/>
        <w:sz w:val="16"/>
        <w:szCs w:val="16"/>
      </w:rPr>
      <w:t>Krajská hospodářská komora Zlínského kraje</w:t>
    </w:r>
  </w:p>
  <w:p w:rsidR="00702675" w:rsidRPr="00750912" w:rsidRDefault="00702675" w:rsidP="00767B56">
    <w:pPr>
      <w:tabs>
        <w:tab w:val="center" w:pos="4536"/>
        <w:tab w:val="right" w:pos="9072"/>
      </w:tabs>
      <w:spacing w:after="40"/>
      <w:jc w:val="center"/>
      <w:rPr>
        <w:rFonts w:ascii="Franklin Gothic Book" w:hAnsi="Franklin Gothic Book" w:cs="Arial"/>
        <w:color w:val="808080"/>
        <w:sz w:val="14"/>
        <w:szCs w:val="14"/>
      </w:rPr>
    </w:pPr>
    <w:r>
      <w:rPr>
        <w:rFonts w:ascii="Franklin Gothic Book" w:hAnsi="Franklin Gothic Book" w:cs="Arial"/>
        <w:color w:val="808080"/>
        <w:sz w:val="14"/>
        <w:szCs w:val="14"/>
      </w:rPr>
      <w:t xml:space="preserve">e-mail: </w:t>
    </w:r>
    <w:r w:rsidR="008A5415">
      <w:rPr>
        <w:rFonts w:ascii="Franklin Gothic Book" w:hAnsi="Franklin Gothic Book" w:cs="Arial"/>
        <w:color w:val="808080"/>
        <w:sz w:val="14"/>
        <w:szCs w:val="14"/>
      </w:rPr>
      <w:t>Ink</w:t>
    </w:r>
    <w:r>
      <w:rPr>
        <w:rFonts w:ascii="Franklin Gothic Book" w:hAnsi="Franklin Gothic Book" w:cs="Arial"/>
        <w:color w:val="808080"/>
        <w:sz w:val="14"/>
        <w:szCs w:val="14"/>
      </w:rPr>
      <w:t>o@khkzk.cz</w:t>
    </w:r>
    <w:r w:rsidRPr="00750912">
      <w:rPr>
        <w:rFonts w:ascii="Franklin Gothic Book" w:hAnsi="Franklin Gothic Book" w:cs="Arial"/>
        <w:color w:val="808080"/>
        <w:sz w:val="14"/>
        <w:szCs w:val="14"/>
      </w:rPr>
      <w:t>, telefon: + 420</w:t>
    </w:r>
    <w:r>
      <w:rPr>
        <w:rFonts w:ascii="Franklin Gothic Book" w:hAnsi="Franklin Gothic Book" w:cs="Arial"/>
        <w:color w:val="808080"/>
        <w:sz w:val="14"/>
        <w:szCs w:val="14"/>
      </w:rPr>
      <w:t> 573 776 001</w:t>
    </w:r>
  </w:p>
  <w:p w:rsidR="00702675" w:rsidRPr="00D1754F" w:rsidRDefault="00194167" w:rsidP="00767B56">
    <w:pPr>
      <w:tabs>
        <w:tab w:val="center" w:pos="4536"/>
        <w:tab w:val="right" w:pos="9072"/>
      </w:tabs>
      <w:spacing w:after="40"/>
      <w:jc w:val="center"/>
      <w:rPr>
        <w:rFonts w:ascii="Franklin Gothic Demi" w:hAnsi="Franklin Gothic Demi" w:cs="Arial"/>
        <w:b/>
        <w:color w:val="808080"/>
        <w:sz w:val="16"/>
        <w:szCs w:val="16"/>
      </w:rPr>
    </w:pPr>
    <w:hyperlink r:id="rId1" w:history="1">
      <w:r w:rsidR="00702675" w:rsidRPr="001D5725">
        <w:rPr>
          <w:rStyle w:val="Hypertextovodkaz"/>
          <w:rFonts w:ascii="Franklin Gothic Demi" w:hAnsi="Franklin Gothic Demi" w:cs="Arial"/>
          <w:b/>
          <w:sz w:val="16"/>
          <w:szCs w:val="16"/>
        </w:rPr>
        <w:t>www.khkzk.cz</w:t>
      </w:r>
    </w:hyperlink>
    <w:r w:rsidR="00702675">
      <w:rPr>
        <w:rFonts w:ascii="Franklin Gothic Demi" w:hAnsi="Franklin Gothic Demi" w:cs="Arial"/>
        <w:b/>
        <w:color w:val="808080"/>
        <w:sz w:val="16"/>
        <w:szCs w:val="16"/>
      </w:rPr>
      <w:t xml:space="preserve">, </w:t>
    </w:r>
    <w:hyperlink r:id="rId2" w:history="1">
      <w:r w:rsidR="00702675" w:rsidRPr="001D5725">
        <w:rPr>
          <w:rStyle w:val="Hypertextovodkaz"/>
          <w:rFonts w:ascii="Franklin Gothic Demi" w:hAnsi="Franklin Gothic Demi" w:cs="Arial"/>
          <w:b/>
          <w:sz w:val="16"/>
          <w:szCs w:val="16"/>
        </w:rPr>
        <w:t>www.komora.cz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167" w:rsidRDefault="00194167">
      <w:r>
        <w:separator/>
      </w:r>
    </w:p>
  </w:footnote>
  <w:footnote w:type="continuationSeparator" w:id="0">
    <w:p w:rsidR="00194167" w:rsidRDefault="0019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75" w:rsidRDefault="007026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75" w:rsidRDefault="0070267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75" w:rsidRDefault="00702675" w:rsidP="007D4ED9">
    <w:pPr>
      <w:pStyle w:val="Zhlav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-202565</wp:posOffset>
          </wp:positionV>
          <wp:extent cx="2874645" cy="895350"/>
          <wp:effectExtent l="19050" t="0" r="1905" b="0"/>
          <wp:wrapNone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2675" w:rsidRDefault="00702675" w:rsidP="007D4ED9">
    <w:pPr>
      <w:pStyle w:val="Zhlav"/>
      <w:rPr>
        <w:rFonts w:ascii="Arial" w:hAnsi="Arial" w:cs="Arial"/>
        <w:sz w:val="20"/>
        <w:szCs w:val="20"/>
      </w:rPr>
    </w:pPr>
  </w:p>
  <w:p w:rsidR="00702675" w:rsidRDefault="00702675" w:rsidP="007D4ED9">
    <w:pPr>
      <w:pStyle w:val="Zhlav"/>
      <w:rPr>
        <w:rFonts w:ascii="Arial" w:hAnsi="Arial" w:cs="Arial"/>
        <w:sz w:val="20"/>
        <w:szCs w:val="20"/>
      </w:rPr>
    </w:pPr>
  </w:p>
  <w:p w:rsidR="00702675" w:rsidRDefault="0097588F" w:rsidP="0097588F">
    <w:pPr>
      <w:pStyle w:val="Zhlav"/>
      <w:tabs>
        <w:tab w:val="clear" w:pos="4536"/>
        <w:tab w:val="clear" w:pos="9072"/>
        <w:tab w:val="left" w:pos="964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702675" w:rsidRDefault="00702675" w:rsidP="007D4ED9">
    <w:pPr>
      <w:pStyle w:val="Zhlav"/>
      <w:rPr>
        <w:rFonts w:ascii="Arial" w:hAnsi="Arial" w:cs="Arial"/>
        <w:sz w:val="20"/>
        <w:szCs w:val="20"/>
      </w:rPr>
    </w:pPr>
  </w:p>
  <w:p w:rsidR="00702675" w:rsidRDefault="00702675" w:rsidP="0060468E">
    <w:pPr>
      <w:pStyle w:val="Zhlav"/>
      <w:jc w:val="center"/>
      <w:rPr>
        <w:rFonts w:ascii="Arial" w:hAnsi="Arial" w:cs="Arial"/>
        <w:sz w:val="20"/>
        <w:szCs w:val="20"/>
      </w:rPr>
    </w:pPr>
  </w:p>
  <w:p w:rsidR="00702675" w:rsidRDefault="00702675" w:rsidP="0060468E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9ED"/>
    <w:rsid w:val="00000C7E"/>
    <w:rsid w:val="00002DB0"/>
    <w:rsid w:val="00003831"/>
    <w:rsid w:val="00005868"/>
    <w:rsid w:val="00013F4B"/>
    <w:rsid w:val="00014A41"/>
    <w:rsid w:val="00017FB2"/>
    <w:rsid w:val="00025BF0"/>
    <w:rsid w:val="00027056"/>
    <w:rsid w:val="0003610F"/>
    <w:rsid w:val="00037465"/>
    <w:rsid w:val="00041D7D"/>
    <w:rsid w:val="000460D9"/>
    <w:rsid w:val="00047A50"/>
    <w:rsid w:val="00051B76"/>
    <w:rsid w:val="000537D9"/>
    <w:rsid w:val="00056E19"/>
    <w:rsid w:val="0006065C"/>
    <w:rsid w:val="00062E84"/>
    <w:rsid w:val="0007030D"/>
    <w:rsid w:val="00074558"/>
    <w:rsid w:val="00074B68"/>
    <w:rsid w:val="00080FF3"/>
    <w:rsid w:val="00091167"/>
    <w:rsid w:val="000959ED"/>
    <w:rsid w:val="000A2729"/>
    <w:rsid w:val="000B078D"/>
    <w:rsid w:val="000B1FFA"/>
    <w:rsid w:val="000B32EC"/>
    <w:rsid w:val="000B502F"/>
    <w:rsid w:val="000B55F8"/>
    <w:rsid w:val="000B5B62"/>
    <w:rsid w:val="000B5F0D"/>
    <w:rsid w:val="000B6C4F"/>
    <w:rsid w:val="000B7617"/>
    <w:rsid w:val="000C4A8E"/>
    <w:rsid w:val="000C5969"/>
    <w:rsid w:val="000C7BC9"/>
    <w:rsid w:val="000D1EE4"/>
    <w:rsid w:val="000D2176"/>
    <w:rsid w:val="000D7851"/>
    <w:rsid w:val="000E0F8F"/>
    <w:rsid w:val="000E3364"/>
    <w:rsid w:val="000E40A4"/>
    <w:rsid w:val="000E5B6C"/>
    <w:rsid w:val="000E5F04"/>
    <w:rsid w:val="000F3485"/>
    <w:rsid w:val="000F4FFB"/>
    <w:rsid w:val="000F6473"/>
    <w:rsid w:val="000F7EC8"/>
    <w:rsid w:val="001036FA"/>
    <w:rsid w:val="00104D90"/>
    <w:rsid w:val="00112383"/>
    <w:rsid w:val="00117870"/>
    <w:rsid w:val="00121853"/>
    <w:rsid w:val="00123DDA"/>
    <w:rsid w:val="0012755C"/>
    <w:rsid w:val="00130A1F"/>
    <w:rsid w:val="00133F09"/>
    <w:rsid w:val="00135694"/>
    <w:rsid w:val="00135749"/>
    <w:rsid w:val="00137A96"/>
    <w:rsid w:val="001414A1"/>
    <w:rsid w:val="00144F2B"/>
    <w:rsid w:val="00145331"/>
    <w:rsid w:val="00146C01"/>
    <w:rsid w:val="00151C84"/>
    <w:rsid w:val="00152C05"/>
    <w:rsid w:val="00153D18"/>
    <w:rsid w:val="00154704"/>
    <w:rsid w:val="00156C2E"/>
    <w:rsid w:val="001624DE"/>
    <w:rsid w:val="0016415F"/>
    <w:rsid w:val="0018297B"/>
    <w:rsid w:val="00182BF8"/>
    <w:rsid w:val="00184B6D"/>
    <w:rsid w:val="00187F2F"/>
    <w:rsid w:val="00191C59"/>
    <w:rsid w:val="00192D8D"/>
    <w:rsid w:val="00194167"/>
    <w:rsid w:val="00195869"/>
    <w:rsid w:val="001977A2"/>
    <w:rsid w:val="001A2E71"/>
    <w:rsid w:val="001B361C"/>
    <w:rsid w:val="001C35E4"/>
    <w:rsid w:val="001C4C78"/>
    <w:rsid w:val="001C6FD8"/>
    <w:rsid w:val="001D090D"/>
    <w:rsid w:val="001D397D"/>
    <w:rsid w:val="001D3B70"/>
    <w:rsid w:val="001E0521"/>
    <w:rsid w:val="001E3503"/>
    <w:rsid w:val="001F17E7"/>
    <w:rsid w:val="001F18C1"/>
    <w:rsid w:val="001F2C34"/>
    <w:rsid w:val="001F770C"/>
    <w:rsid w:val="00200EBC"/>
    <w:rsid w:val="00202741"/>
    <w:rsid w:val="00203F9C"/>
    <w:rsid w:val="00206C68"/>
    <w:rsid w:val="002218AA"/>
    <w:rsid w:val="00221B36"/>
    <w:rsid w:val="00221E5A"/>
    <w:rsid w:val="002220E1"/>
    <w:rsid w:val="00235BF5"/>
    <w:rsid w:val="002378C7"/>
    <w:rsid w:val="00242ABA"/>
    <w:rsid w:val="00243D7B"/>
    <w:rsid w:val="002576EF"/>
    <w:rsid w:val="00260EDA"/>
    <w:rsid w:val="00262DAD"/>
    <w:rsid w:val="0026330F"/>
    <w:rsid w:val="00265AD1"/>
    <w:rsid w:val="002705EA"/>
    <w:rsid w:val="00271848"/>
    <w:rsid w:val="002773A1"/>
    <w:rsid w:val="00280875"/>
    <w:rsid w:val="00280900"/>
    <w:rsid w:val="00282412"/>
    <w:rsid w:val="0028446B"/>
    <w:rsid w:val="0028503C"/>
    <w:rsid w:val="00285261"/>
    <w:rsid w:val="0029740F"/>
    <w:rsid w:val="002A2D5D"/>
    <w:rsid w:val="002A6680"/>
    <w:rsid w:val="002B475F"/>
    <w:rsid w:val="002C3B72"/>
    <w:rsid w:val="002C5A90"/>
    <w:rsid w:val="002C746B"/>
    <w:rsid w:val="002E2D14"/>
    <w:rsid w:val="002E2E04"/>
    <w:rsid w:val="002E63CF"/>
    <w:rsid w:val="002E6BDF"/>
    <w:rsid w:val="002F03AF"/>
    <w:rsid w:val="002F73ED"/>
    <w:rsid w:val="00300BD2"/>
    <w:rsid w:val="003043D6"/>
    <w:rsid w:val="003104AC"/>
    <w:rsid w:val="003127C7"/>
    <w:rsid w:val="003128B0"/>
    <w:rsid w:val="00313348"/>
    <w:rsid w:val="00316DCD"/>
    <w:rsid w:val="00317A33"/>
    <w:rsid w:val="0032260A"/>
    <w:rsid w:val="00324C4A"/>
    <w:rsid w:val="003266A3"/>
    <w:rsid w:val="00330C3D"/>
    <w:rsid w:val="00335739"/>
    <w:rsid w:val="003402FC"/>
    <w:rsid w:val="00341E08"/>
    <w:rsid w:val="003438B9"/>
    <w:rsid w:val="00343E11"/>
    <w:rsid w:val="00346646"/>
    <w:rsid w:val="00346D51"/>
    <w:rsid w:val="0035525A"/>
    <w:rsid w:val="0035721C"/>
    <w:rsid w:val="00360D59"/>
    <w:rsid w:val="003619ED"/>
    <w:rsid w:val="00364586"/>
    <w:rsid w:val="003662F7"/>
    <w:rsid w:val="0036648B"/>
    <w:rsid w:val="003668A3"/>
    <w:rsid w:val="00367930"/>
    <w:rsid w:val="0037146A"/>
    <w:rsid w:val="00373916"/>
    <w:rsid w:val="00375286"/>
    <w:rsid w:val="00377FC0"/>
    <w:rsid w:val="0038091B"/>
    <w:rsid w:val="00386127"/>
    <w:rsid w:val="00397EB1"/>
    <w:rsid w:val="003A2FD6"/>
    <w:rsid w:val="003A6EB5"/>
    <w:rsid w:val="003B58A7"/>
    <w:rsid w:val="003B7226"/>
    <w:rsid w:val="003B7F5A"/>
    <w:rsid w:val="003C04A1"/>
    <w:rsid w:val="003C0F34"/>
    <w:rsid w:val="003C0F5E"/>
    <w:rsid w:val="003C16D1"/>
    <w:rsid w:val="003C67D8"/>
    <w:rsid w:val="003D3EB8"/>
    <w:rsid w:val="003D5FFD"/>
    <w:rsid w:val="003D720B"/>
    <w:rsid w:val="003D7F4E"/>
    <w:rsid w:val="003E5567"/>
    <w:rsid w:val="00404B34"/>
    <w:rsid w:val="00405E3B"/>
    <w:rsid w:val="00406237"/>
    <w:rsid w:val="004108A9"/>
    <w:rsid w:val="004117D2"/>
    <w:rsid w:val="0041232A"/>
    <w:rsid w:val="00415E02"/>
    <w:rsid w:val="00416931"/>
    <w:rsid w:val="00426C1B"/>
    <w:rsid w:val="00430C76"/>
    <w:rsid w:val="004371C4"/>
    <w:rsid w:val="004416A4"/>
    <w:rsid w:val="00442452"/>
    <w:rsid w:val="004511AD"/>
    <w:rsid w:val="00451C54"/>
    <w:rsid w:val="00454F96"/>
    <w:rsid w:val="00457FE4"/>
    <w:rsid w:val="00462E8A"/>
    <w:rsid w:val="00471065"/>
    <w:rsid w:val="00472069"/>
    <w:rsid w:val="00474A82"/>
    <w:rsid w:val="00476490"/>
    <w:rsid w:val="00477896"/>
    <w:rsid w:val="00481882"/>
    <w:rsid w:val="004860DF"/>
    <w:rsid w:val="0049053D"/>
    <w:rsid w:val="00495F10"/>
    <w:rsid w:val="00496B52"/>
    <w:rsid w:val="004A4CC0"/>
    <w:rsid w:val="004A6497"/>
    <w:rsid w:val="004B2B08"/>
    <w:rsid w:val="004B37A8"/>
    <w:rsid w:val="004B610C"/>
    <w:rsid w:val="004C2BC7"/>
    <w:rsid w:val="004C4D69"/>
    <w:rsid w:val="004D00EB"/>
    <w:rsid w:val="004D0470"/>
    <w:rsid w:val="004D3734"/>
    <w:rsid w:val="004E0004"/>
    <w:rsid w:val="004E7464"/>
    <w:rsid w:val="004F3ACF"/>
    <w:rsid w:val="004F3ED7"/>
    <w:rsid w:val="004F4F11"/>
    <w:rsid w:val="004F581E"/>
    <w:rsid w:val="004F7AD3"/>
    <w:rsid w:val="0050355F"/>
    <w:rsid w:val="0050736F"/>
    <w:rsid w:val="00511D0B"/>
    <w:rsid w:val="00515370"/>
    <w:rsid w:val="00515497"/>
    <w:rsid w:val="005164E7"/>
    <w:rsid w:val="00517A95"/>
    <w:rsid w:val="00524287"/>
    <w:rsid w:val="00524339"/>
    <w:rsid w:val="005244BB"/>
    <w:rsid w:val="00536113"/>
    <w:rsid w:val="00537DBA"/>
    <w:rsid w:val="00541325"/>
    <w:rsid w:val="00542C4A"/>
    <w:rsid w:val="00542F0F"/>
    <w:rsid w:val="00551391"/>
    <w:rsid w:val="005573ED"/>
    <w:rsid w:val="00560098"/>
    <w:rsid w:val="005652C2"/>
    <w:rsid w:val="0056578F"/>
    <w:rsid w:val="00565BBE"/>
    <w:rsid w:val="00574412"/>
    <w:rsid w:val="0057524F"/>
    <w:rsid w:val="00575FF3"/>
    <w:rsid w:val="00576A36"/>
    <w:rsid w:val="00580070"/>
    <w:rsid w:val="005804F4"/>
    <w:rsid w:val="005818F0"/>
    <w:rsid w:val="0058443F"/>
    <w:rsid w:val="00584CFB"/>
    <w:rsid w:val="00587A5C"/>
    <w:rsid w:val="005949A5"/>
    <w:rsid w:val="00594A32"/>
    <w:rsid w:val="0059622C"/>
    <w:rsid w:val="005963FD"/>
    <w:rsid w:val="005A47A7"/>
    <w:rsid w:val="005B20DC"/>
    <w:rsid w:val="005B3197"/>
    <w:rsid w:val="005B6193"/>
    <w:rsid w:val="005B661D"/>
    <w:rsid w:val="005C2393"/>
    <w:rsid w:val="005C266E"/>
    <w:rsid w:val="005D1508"/>
    <w:rsid w:val="005D38E3"/>
    <w:rsid w:val="005D4EBE"/>
    <w:rsid w:val="005D5A20"/>
    <w:rsid w:val="005D6534"/>
    <w:rsid w:val="005D7667"/>
    <w:rsid w:val="005E0E1C"/>
    <w:rsid w:val="005E53E9"/>
    <w:rsid w:val="005E5EA1"/>
    <w:rsid w:val="005E6EAD"/>
    <w:rsid w:val="005E7063"/>
    <w:rsid w:val="005F3C97"/>
    <w:rsid w:val="006012E4"/>
    <w:rsid w:val="0060468E"/>
    <w:rsid w:val="006065D6"/>
    <w:rsid w:val="00607601"/>
    <w:rsid w:val="00614CBF"/>
    <w:rsid w:val="00615576"/>
    <w:rsid w:val="00621BD2"/>
    <w:rsid w:val="00625BB1"/>
    <w:rsid w:val="00627904"/>
    <w:rsid w:val="0063561D"/>
    <w:rsid w:val="00635BC9"/>
    <w:rsid w:val="00637880"/>
    <w:rsid w:val="006434C9"/>
    <w:rsid w:val="00645C51"/>
    <w:rsid w:val="00647A7D"/>
    <w:rsid w:val="006515B4"/>
    <w:rsid w:val="006517BE"/>
    <w:rsid w:val="0065244D"/>
    <w:rsid w:val="00654069"/>
    <w:rsid w:val="00657D28"/>
    <w:rsid w:val="00660250"/>
    <w:rsid w:val="0066353B"/>
    <w:rsid w:val="006657B9"/>
    <w:rsid w:val="00674432"/>
    <w:rsid w:val="00680B05"/>
    <w:rsid w:val="006811C5"/>
    <w:rsid w:val="00685385"/>
    <w:rsid w:val="006974C7"/>
    <w:rsid w:val="006A1230"/>
    <w:rsid w:val="006A4E0B"/>
    <w:rsid w:val="006A6D57"/>
    <w:rsid w:val="006B0EE0"/>
    <w:rsid w:val="006C4145"/>
    <w:rsid w:val="006C4453"/>
    <w:rsid w:val="006C4E7D"/>
    <w:rsid w:val="006C710E"/>
    <w:rsid w:val="006D5228"/>
    <w:rsid w:val="006E25AE"/>
    <w:rsid w:val="006E25D4"/>
    <w:rsid w:val="006E6AF5"/>
    <w:rsid w:val="006E7AD7"/>
    <w:rsid w:val="006F026A"/>
    <w:rsid w:val="006F2912"/>
    <w:rsid w:val="006F30AD"/>
    <w:rsid w:val="006F6BCD"/>
    <w:rsid w:val="006F7085"/>
    <w:rsid w:val="006F7095"/>
    <w:rsid w:val="006F74FF"/>
    <w:rsid w:val="007025D0"/>
    <w:rsid w:val="00702675"/>
    <w:rsid w:val="00702EF9"/>
    <w:rsid w:val="00704E94"/>
    <w:rsid w:val="007075FB"/>
    <w:rsid w:val="00715C80"/>
    <w:rsid w:val="00716A56"/>
    <w:rsid w:val="00724212"/>
    <w:rsid w:val="007266CB"/>
    <w:rsid w:val="007403A6"/>
    <w:rsid w:val="00740F98"/>
    <w:rsid w:val="00745D56"/>
    <w:rsid w:val="0074675C"/>
    <w:rsid w:val="00747A36"/>
    <w:rsid w:val="00750912"/>
    <w:rsid w:val="00754899"/>
    <w:rsid w:val="00760691"/>
    <w:rsid w:val="007646C1"/>
    <w:rsid w:val="00767B56"/>
    <w:rsid w:val="00774D57"/>
    <w:rsid w:val="007827E7"/>
    <w:rsid w:val="00784C68"/>
    <w:rsid w:val="00786B19"/>
    <w:rsid w:val="00790D26"/>
    <w:rsid w:val="007928B2"/>
    <w:rsid w:val="00792C27"/>
    <w:rsid w:val="00795CDE"/>
    <w:rsid w:val="00796B5E"/>
    <w:rsid w:val="007A2C31"/>
    <w:rsid w:val="007A2E7C"/>
    <w:rsid w:val="007A4BC2"/>
    <w:rsid w:val="007A6A6C"/>
    <w:rsid w:val="007B1497"/>
    <w:rsid w:val="007B2D87"/>
    <w:rsid w:val="007B59AB"/>
    <w:rsid w:val="007B7615"/>
    <w:rsid w:val="007C112E"/>
    <w:rsid w:val="007C65A9"/>
    <w:rsid w:val="007C7BDF"/>
    <w:rsid w:val="007D325A"/>
    <w:rsid w:val="007D4ED9"/>
    <w:rsid w:val="007D65C7"/>
    <w:rsid w:val="007E18D4"/>
    <w:rsid w:val="007E499C"/>
    <w:rsid w:val="007F60D4"/>
    <w:rsid w:val="00800E20"/>
    <w:rsid w:val="00804B8B"/>
    <w:rsid w:val="00811CAE"/>
    <w:rsid w:val="00812300"/>
    <w:rsid w:val="00815F77"/>
    <w:rsid w:val="00816316"/>
    <w:rsid w:val="00816855"/>
    <w:rsid w:val="00817F1C"/>
    <w:rsid w:val="00827500"/>
    <w:rsid w:val="0083236D"/>
    <w:rsid w:val="00833097"/>
    <w:rsid w:val="00836D80"/>
    <w:rsid w:val="0083732A"/>
    <w:rsid w:val="00846E02"/>
    <w:rsid w:val="00847DF2"/>
    <w:rsid w:val="00854A17"/>
    <w:rsid w:val="00855615"/>
    <w:rsid w:val="00855FF6"/>
    <w:rsid w:val="0086140E"/>
    <w:rsid w:val="00861416"/>
    <w:rsid w:val="00862627"/>
    <w:rsid w:val="00867F5E"/>
    <w:rsid w:val="00870E17"/>
    <w:rsid w:val="008719F4"/>
    <w:rsid w:val="00874DA2"/>
    <w:rsid w:val="0087735D"/>
    <w:rsid w:val="008777E6"/>
    <w:rsid w:val="00881A9C"/>
    <w:rsid w:val="00893086"/>
    <w:rsid w:val="00897B6D"/>
    <w:rsid w:val="008A03FE"/>
    <w:rsid w:val="008A5415"/>
    <w:rsid w:val="008A5B0A"/>
    <w:rsid w:val="008A5E28"/>
    <w:rsid w:val="008A6D17"/>
    <w:rsid w:val="008B1704"/>
    <w:rsid w:val="008B5402"/>
    <w:rsid w:val="008B7113"/>
    <w:rsid w:val="008C474C"/>
    <w:rsid w:val="008C7A41"/>
    <w:rsid w:val="008D204C"/>
    <w:rsid w:val="008E1582"/>
    <w:rsid w:val="008E33FC"/>
    <w:rsid w:val="008F1D88"/>
    <w:rsid w:val="008F3524"/>
    <w:rsid w:val="008F523C"/>
    <w:rsid w:val="008F71BD"/>
    <w:rsid w:val="00900EC5"/>
    <w:rsid w:val="009020DC"/>
    <w:rsid w:val="00910392"/>
    <w:rsid w:val="009121C8"/>
    <w:rsid w:val="00913991"/>
    <w:rsid w:val="009202E0"/>
    <w:rsid w:val="009212FB"/>
    <w:rsid w:val="00921E6C"/>
    <w:rsid w:val="00925440"/>
    <w:rsid w:val="0092774E"/>
    <w:rsid w:val="009319DD"/>
    <w:rsid w:val="00933918"/>
    <w:rsid w:val="00936F1F"/>
    <w:rsid w:val="00940CDC"/>
    <w:rsid w:val="00942850"/>
    <w:rsid w:val="00945647"/>
    <w:rsid w:val="0094695C"/>
    <w:rsid w:val="00953A94"/>
    <w:rsid w:val="00960C46"/>
    <w:rsid w:val="00961FF7"/>
    <w:rsid w:val="009725D3"/>
    <w:rsid w:val="0097588F"/>
    <w:rsid w:val="00976611"/>
    <w:rsid w:val="009771EF"/>
    <w:rsid w:val="00981D4F"/>
    <w:rsid w:val="0098253B"/>
    <w:rsid w:val="00983390"/>
    <w:rsid w:val="00986936"/>
    <w:rsid w:val="00995337"/>
    <w:rsid w:val="009A6AC7"/>
    <w:rsid w:val="009B4E50"/>
    <w:rsid w:val="009B6A96"/>
    <w:rsid w:val="009C2201"/>
    <w:rsid w:val="009D68D6"/>
    <w:rsid w:val="009E3931"/>
    <w:rsid w:val="009E455E"/>
    <w:rsid w:val="009E590F"/>
    <w:rsid w:val="00A0122E"/>
    <w:rsid w:val="00A07731"/>
    <w:rsid w:val="00A103E3"/>
    <w:rsid w:val="00A11E61"/>
    <w:rsid w:val="00A1288C"/>
    <w:rsid w:val="00A12DDF"/>
    <w:rsid w:val="00A135A7"/>
    <w:rsid w:val="00A139E6"/>
    <w:rsid w:val="00A146CA"/>
    <w:rsid w:val="00A16680"/>
    <w:rsid w:val="00A24145"/>
    <w:rsid w:val="00A25288"/>
    <w:rsid w:val="00A2627C"/>
    <w:rsid w:val="00A4227B"/>
    <w:rsid w:val="00A429F5"/>
    <w:rsid w:val="00A55BD6"/>
    <w:rsid w:val="00A630EF"/>
    <w:rsid w:val="00A711CA"/>
    <w:rsid w:val="00A74F0F"/>
    <w:rsid w:val="00A87421"/>
    <w:rsid w:val="00A94460"/>
    <w:rsid w:val="00A954F1"/>
    <w:rsid w:val="00AA3C7C"/>
    <w:rsid w:val="00AB3133"/>
    <w:rsid w:val="00AB6D19"/>
    <w:rsid w:val="00AC29D9"/>
    <w:rsid w:val="00AC2B6E"/>
    <w:rsid w:val="00AC4EBA"/>
    <w:rsid w:val="00AC5A9E"/>
    <w:rsid w:val="00AC6B57"/>
    <w:rsid w:val="00AD0767"/>
    <w:rsid w:val="00AD10B2"/>
    <w:rsid w:val="00AD20FA"/>
    <w:rsid w:val="00AD3B47"/>
    <w:rsid w:val="00AE1C5E"/>
    <w:rsid w:val="00AE2016"/>
    <w:rsid w:val="00AE2155"/>
    <w:rsid w:val="00AE6DCA"/>
    <w:rsid w:val="00AF192C"/>
    <w:rsid w:val="00AF426D"/>
    <w:rsid w:val="00AF42F5"/>
    <w:rsid w:val="00AF786D"/>
    <w:rsid w:val="00B01DE0"/>
    <w:rsid w:val="00B04ABE"/>
    <w:rsid w:val="00B04D05"/>
    <w:rsid w:val="00B04FED"/>
    <w:rsid w:val="00B053C5"/>
    <w:rsid w:val="00B07BF7"/>
    <w:rsid w:val="00B13F30"/>
    <w:rsid w:val="00B21222"/>
    <w:rsid w:val="00B224BB"/>
    <w:rsid w:val="00B26534"/>
    <w:rsid w:val="00B279E0"/>
    <w:rsid w:val="00B333A2"/>
    <w:rsid w:val="00B33F78"/>
    <w:rsid w:val="00B33FA5"/>
    <w:rsid w:val="00B34190"/>
    <w:rsid w:val="00B358DC"/>
    <w:rsid w:val="00B41C63"/>
    <w:rsid w:val="00B468F5"/>
    <w:rsid w:val="00B509B3"/>
    <w:rsid w:val="00B528FA"/>
    <w:rsid w:val="00B5307C"/>
    <w:rsid w:val="00B67783"/>
    <w:rsid w:val="00B7096E"/>
    <w:rsid w:val="00B71A8B"/>
    <w:rsid w:val="00B772AA"/>
    <w:rsid w:val="00B81CE8"/>
    <w:rsid w:val="00B82783"/>
    <w:rsid w:val="00B82D48"/>
    <w:rsid w:val="00B848A0"/>
    <w:rsid w:val="00B912F7"/>
    <w:rsid w:val="00B928D4"/>
    <w:rsid w:val="00B92B29"/>
    <w:rsid w:val="00B93050"/>
    <w:rsid w:val="00B932AD"/>
    <w:rsid w:val="00B949F3"/>
    <w:rsid w:val="00BA569B"/>
    <w:rsid w:val="00BB06CE"/>
    <w:rsid w:val="00BB5A27"/>
    <w:rsid w:val="00BC01D1"/>
    <w:rsid w:val="00BC069E"/>
    <w:rsid w:val="00BC1160"/>
    <w:rsid w:val="00BC45C0"/>
    <w:rsid w:val="00BC6AC0"/>
    <w:rsid w:val="00BD3DE0"/>
    <w:rsid w:val="00BE10EF"/>
    <w:rsid w:val="00BE2530"/>
    <w:rsid w:val="00BE57D3"/>
    <w:rsid w:val="00BF2CA5"/>
    <w:rsid w:val="00C012E1"/>
    <w:rsid w:val="00C04AE8"/>
    <w:rsid w:val="00C13D7D"/>
    <w:rsid w:val="00C14762"/>
    <w:rsid w:val="00C16F89"/>
    <w:rsid w:val="00C203E1"/>
    <w:rsid w:val="00C20BC2"/>
    <w:rsid w:val="00C2563D"/>
    <w:rsid w:val="00C2646C"/>
    <w:rsid w:val="00C2768A"/>
    <w:rsid w:val="00C31473"/>
    <w:rsid w:val="00C31629"/>
    <w:rsid w:val="00C32E36"/>
    <w:rsid w:val="00C345FE"/>
    <w:rsid w:val="00C45DDF"/>
    <w:rsid w:val="00C524B0"/>
    <w:rsid w:val="00C53ACC"/>
    <w:rsid w:val="00C544A4"/>
    <w:rsid w:val="00C56F46"/>
    <w:rsid w:val="00C60E4A"/>
    <w:rsid w:val="00C63445"/>
    <w:rsid w:val="00C70852"/>
    <w:rsid w:val="00C745C7"/>
    <w:rsid w:val="00C77328"/>
    <w:rsid w:val="00C774D5"/>
    <w:rsid w:val="00C87F80"/>
    <w:rsid w:val="00C937AA"/>
    <w:rsid w:val="00C95221"/>
    <w:rsid w:val="00CA3986"/>
    <w:rsid w:val="00CA6481"/>
    <w:rsid w:val="00CB2B87"/>
    <w:rsid w:val="00CB300E"/>
    <w:rsid w:val="00CB5DF2"/>
    <w:rsid w:val="00CB7A6B"/>
    <w:rsid w:val="00CC5D09"/>
    <w:rsid w:val="00CD17CE"/>
    <w:rsid w:val="00CD49CC"/>
    <w:rsid w:val="00CD7F37"/>
    <w:rsid w:val="00CE630B"/>
    <w:rsid w:val="00CF591E"/>
    <w:rsid w:val="00D01A26"/>
    <w:rsid w:val="00D05BDD"/>
    <w:rsid w:val="00D16631"/>
    <w:rsid w:val="00D1754F"/>
    <w:rsid w:val="00D218CB"/>
    <w:rsid w:val="00D2442E"/>
    <w:rsid w:val="00D2765F"/>
    <w:rsid w:val="00D30425"/>
    <w:rsid w:val="00D30F95"/>
    <w:rsid w:val="00D446E8"/>
    <w:rsid w:val="00D462DF"/>
    <w:rsid w:val="00D56DB6"/>
    <w:rsid w:val="00D60317"/>
    <w:rsid w:val="00D60C02"/>
    <w:rsid w:val="00D61C34"/>
    <w:rsid w:val="00D64A63"/>
    <w:rsid w:val="00D64D58"/>
    <w:rsid w:val="00D66CAF"/>
    <w:rsid w:val="00D71453"/>
    <w:rsid w:val="00D74D4D"/>
    <w:rsid w:val="00D74DCC"/>
    <w:rsid w:val="00D77A26"/>
    <w:rsid w:val="00D8354A"/>
    <w:rsid w:val="00D87687"/>
    <w:rsid w:val="00D92FC4"/>
    <w:rsid w:val="00DA2582"/>
    <w:rsid w:val="00DB0CC4"/>
    <w:rsid w:val="00DB0FB8"/>
    <w:rsid w:val="00DB5239"/>
    <w:rsid w:val="00DB5EBF"/>
    <w:rsid w:val="00DC1A78"/>
    <w:rsid w:val="00DD0220"/>
    <w:rsid w:val="00DD0788"/>
    <w:rsid w:val="00DD1367"/>
    <w:rsid w:val="00DD20C5"/>
    <w:rsid w:val="00DD2158"/>
    <w:rsid w:val="00DD65FA"/>
    <w:rsid w:val="00DE0A3C"/>
    <w:rsid w:val="00DE0DD4"/>
    <w:rsid w:val="00DE1EFA"/>
    <w:rsid w:val="00DE2626"/>
    <w:rsid w:val="00DE3F08"/>
    <w:rsid w:val="00DE5818"/>
    <w:rsid w:val="00DE62C2"/>
    <w:rsid w:val="00DF047A"/>
    <w:rsid w:val="00DF5E53"/>
    <w:rsid w:val="00DF6357"/>
    <w:rsid w:val="00DF6AC5"/>
    <w:rsid w:val="00E02FA9"/>
    <w:rsid w:val="00E03281"/>
    <w:rsid w:val="00E0331A"/>
    <w:rsid w:val="00E06881"/>
    <w:rsid w:val="00E13E11"/>
    <w:rsid w:val="00E14205"/>
    <w:rsid w:val="00E160F8"/>
    <w:rsid w:val="00E20EC9"/>
    <w:rsid w:val="00E2196C"/>
    <w:rsid w:val="00E30BE2"/>
    <w:rsid w:val="00E31747"/>
    <w:rsid w:val="00E36AA0"/>
    <w:rsid w:val="00E40918"/>
    <w:rsid w:val="00E418D5"/>
    <w:rsid w:val="00E46BE0"/>
    <w:rsid w:val="00E61091"/>
    <w:rsid w:val="00E66DF2"/>
    <w:rsid w:val="00E67050"/>
    <w:rsid w:val="00E70A3B"/>
    <w:rsid w:val="00E70DD0"/>
    <w:rsid w:val="00E800BC"/>
    <w:rsid w:val="00E82B6A"/>
    <w:rsid w:val="00E83BEF"/>
    <w:rsid w:val="00E8590E"/>
    <w:rsid w:val="00E91238"/>
    <w:rsid w:val="00E93816"/>
    <w:rsid w:val="00EA0410"/>
    <w:rsid w:val="00EA0F54"/>
    <w:rsid w:val="00EA135F"/>
    <w:rsid w:val="00EA4390"/>
    <w:rsid w:val="00EA6F4F"/>
    <w:rsid w:val="00EA7B31"/>
    <w:rsid w:val="00EB4B81"/>
    <w:rsid w:val="00EC1362"/>
    <w:rsid w:val="00EC210F"/>
    <w:rsid w:val="00EC3236"/>
    <w:rsid w:val="00EC7BAB"/>
    <w:rsid w:val="00ED3D3F"/>
    <w:rsid w:val="00ED7B61"/>
    <w:rsid w:val="00EE31BB"/>
    <w:rsid w:val="00EE3895"/>
    <w:rsid w:val="00EE4979"/>
    <w:rsid w:val="00EE4B49"/>
    <w:rsid w:val="00EE726E"/>
    <w:rsid w:val="00EF1DA7"/>
    <w:rsid w:val="00EF44E7"/>
    <w:rsid w:val="00EF78A2"/>
    <w:rsid w:val="00EF7C1C"/>
    <w:rsid w:val="00F05552"/>
    <w:rsid w:val="00F057B2"/>
    <w:rsid w:val="00F11061"/>
    <w:rsid w:val="00F15604"/>
    <w:rsid w:val="00F214E1"/>
    <w:rsid w:val="00F223C2"/>
    <w:rsid w:val="00F25898"/>
    <w:rsid w:val="00F27CCF"/>
    <w:rsid w:val="00F27E72"/>
    <w:rsid w:val="00F30615"/>
    <w:rsid w:val="00F337A1"/>
    <w:rsid w:val="00F34295"/>
    <w:rsid w:val="00F36682"/>
    <w:rsid w:val="00F41AE5"/>
    <w:rsid w:val="00F430AE"/>
    <w:rsid w:val="00F5036C"/>
    <w:rsid w:val="00F51544"/>
    <w:rsid w:val="00F53581"/>
    <w:rsid w:val="00F53D6B"/>
    <w:rsid w:val="00F550A9"/>
    <w:rsid w:val="00F55B6B"/>
    <w:rsid w:val="00F615D2"/>
    <w:rsid w:val="00F616E3"/>
    <w:rsid w:val="00F6383D"/>
    <w:rsid w:val="00F65BD2"/>
    <w:rsid w:val="00F677C6"/>
    <w:rsid w:val="00F80509"/>
    <w:rsid w:val="00F80A55"/>
    <w:rsid w:val="00F81088"/>
    <w:rsid w:val="00F84461"/>
    <w:rsid w:val="00F92F50"/>
    <w:rsid w:val="00FA0079"/>
    <w:rsid w:val="00FA14F7"/>
    <w:rsid w:val="00FA5D11"/>
    <w:rsid w:val="00FB5A3D"/>
    <w:rsid w:val="00FC281A"/>
    <w:rsid w:val="00FC4BF4"/>
    <w:rsid w:val="00FD05E1"/>
    <w:rsid w:val="00FD375D"/>
    <w:rsid w:val="00FE49D5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FE480"/>
  <w15:docId w15:val="{4B9FB138-7813-4BFD-838A-19F82F97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1CE8"/>
    <w:rPr>
      <w:sz w:val="24"/>
      <w:szCs w:val="24"/>
    </w:rPr>
  </w:style>
  <w:style w:type="paragraph" w:styleId="Nadpis2">
    <w:name w:val="heading 2"/>
    <w:basedOn w:val="Normln"/>
    <w:next w:val="Normln"/>
    <w:qFormat/>
    <w:rsid w:val="0058443F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371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055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0555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17F1C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035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D2765F"/>
    <w:rPr>
      <w:color w:val="0000FF"/>
      <w:u w:val="single"/>
    </w:rPr>
  </w:style>
  <w:style w:type="paragraph" w:styleId="Normlnweb">
    <w:name w:val="Normal (Web)"/>
    <w:basedOn w:val="Normln"/>
    <w:uiPriority w:val="99"/>
    <w:rsid w:val="00EA0410"/>
    <w:pPr>
      <w:spacing w:before="100" w:beforeAutospacing="1" w:after="100" w:afterAutospacing="1"/>
    </w:pPr>
  </w:style>
  <w:style w:type="character" w:customStyle="1" w:styleId="nadpis1">
    <w:name w:val="nadpis1"/>
    <w:basedOn w:val="Standardnpsmoodstavce"/>
    <w:rsid w:val="001F2C34"/>
    <w:rPr>
      <w:b/>
      <w:bCs/>
    </w:rPr>
  </w:style>
  <w:style w:type="paragraph" w:styleId="Zkladntextodsazen3">
    <w:name w:val="Body Text Indent 3"/>
    <w:basedOn w:val="Normln"/>
    <w:rsid w:val="00855FF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rsid w:val="0058443F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rsid w:val="0058443F"/>
    <w:pPr>
      <w:autoSpaceDE w:val="0"/>
      <w:autoSpaceDN w:val="0"/>
    </w:pPr>
    <w:rPr>
      <w:noProof/>
      <w:lang w:val="en-US"/>
    </w:rPr>
  </w:style>
  <w:style w:type="table" w:styleId="Mkatabulky">
    <w:name w:val="Table Grid"/>
    <w:basedOn w:val="Normlntabulka"/>
    <w:rsid w:val="005844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12755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275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2755C"/>
  </w:style>
  <w:style w:type="paragraph" w:styleId="Pedmtkomente">
    <w:name w:val="annotation subject"/>
    <w:basedOn w:val="Textkomente"/>
    <w:next w:val="Textkomente"/>
    <w:link w:val="PedmtkomenteChar"/>
    <w:rsid w:val="001275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2755C"/>
    <w:rPr>
      <w:b/>
      <w:bCs/>
    </w:rPr>
  </w:style>
  <w:style w:type="character" w:customStyle="1" w:styleId="Nadpis5Char">
    <w:name w:val="Nadpis 5 Char"/>
    <w:basedOn w:val="Standardnpsmoodstavce"/>
    <w:link w:val="Nadpis5"/>
    <w:semiHidden/>
    <w:rsid w:val="003714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iln">
    <w:name w:val="Strong"/>
    <w:basedOn w:val="Standardnpsmoodstavce"/>
    <w:uiPriority w:val="22"/>
    <w:qFormat/>
    <w:rsid w:val="0037146A"/>
    <w:rPr>
      <w:b/>
      <w:bCs/>
    </w:rPr>
  </w:style>
  <w:style w:type="paragraph" w:styleId="Revize">
    <w:name w:val="Revision"/>
    <w:hidden/>
    <w:uiPriority w:val="99"/>
    <w:semiHidden/>
    <w:rsid w:val="00F65B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297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ora.cz" TargetMode="External"/><Relationship Id="rId1" Type="http://schemas.openxmlformats.org/officeDocument/2006/relationships/hyperlink" Target="http://www.khkzk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ora.cz" TargetMode="External"/><Relationship Id="rId1" Type="http://schemas.openxmlformats.org/officeDocument/2006/relationships/hyperlink" Target="http://www.khkzk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13EF14E7ACD045BB6B03F46F227098" ma:contentTypeVersion="0" ma:contentTypeDescription="Vytvořit nový dokument" ma:contentTypeScope="" ma:versionID="719369ab9c4be576d8045aa17a20e74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DA19-E1B0-437E-96B5-236626A74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52D69-E686-4B97-9FCC-C6730C660D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8C7B711-ECEA-4B68-9739-8F730BADB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B295B05-82AA-4E68-B097-7CE2D86F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Company>HKCR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Keglerová</cp:lastModifiedBy>
  <cp:revision>5</cp:revision>
  <cp:lastPrinted>2018-05-22T08:53:00Z</cp:lastPrinted>
  <dcterms:created xsi:type="dcterms:W3CDTF">2018-05-22T12:44:00Z</dcterms:created>
  <dcterms:modified xsi:type="dcterms:W3CDTF">2018-05-22T12:48:00Z</dcterms:modified>
</cp:coreProperties>
</file>