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5C87A00A" w:rsidR="00BF079A" w:rsidRPr="00081DCF" w:rsidRDefault="00172032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A.3 </w:t>
      </w:r>
      <w:r w:rsidR="005B4A71" w:rsidRPr="00081DCF">
        <w:rPr>
          <w:rFonts w:ascii="Arial" w:hAnsi="Arial" w:cs="Arial"/>
        </w:rPr>
        <w:t xml:space="preserve">dotazník pro velké </w:t>
      </w:r>
      <w:r w:rsidR="006609E1">
        <w:rPr>
          <w:rFonts w:ascii="Arial" w:hAnsi="Arial" w:cs="Arial"/>
        </w:rPr>
        <w:t>podniky</w:t>
      </w:r>
      <w:r w:rsidR="005B4A71" w:rsidRPr="00081DCF">
        <w:rPr>
          <w:rFonts w:ascii="Arial" w:hAnsi="Arial" w:cs="Arial"/>
        </w:rPr>
        <w:t xml:space="preserve"> (25</w:t>
      </w:r>
      <w:r w:rsidR="00EB57B8" w:rsidRPr="00081DCF">
        <w:rPr>
          <w:rFonts w:ascii="Arial" w:hAnsi="Arial" w:cs="Arial"/>
        </w:rPr>
        <w:t>1</w:t>
      </w:r>
      <w:r w:rsidR="005B4A71" w:rsidRPr="00081DCF">
        <w:rPr>
          <w:rFonts w:ascii="Arial" w:hAnsi="Arial" w:cs="Arial"/>
        </w:rPr>
        <w:t xml:space="preserve"> zaměstnanců</w:t>
      </w:r>
      <w:r w:rsidR="006609E1">
        <w:rPr>
          <w:rFonts w:ascii="Arial" w:hAnsi="Arial" w:cs="Arial"/>
        </w:rPr>
        <w:t xml:space="preserve"> a více</w:t>
      </w:r>
      <w:r w:rsidR="005B4A71" w:rsidRPr="00081DCF">
        <w:rPr>
          <w:rFonts w:ascii="Arial" w:hAnsi="Arial" w:cs="Arial"/>
        </w:rPr>
        <w:t>)</w:t>
      </w:r>
      <w:r w:rsidR="00BF079A" w:rsidRPr="00081DCF">
        <w:rPr>
          <w:rFonts w:ascii="Arial" w:hAnsi="Arial" w:cs="Arial"/>
        </w:rPr>
        <w:t xml:space="preserve"> </w:t>
      </w:r>
    </w:p>
    <w:p w14:paraId="02CA3605" w14:textId="081FA76E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1AD2EECB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3484479A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564B0D" w:rsidRPr="00081DCF">
        <w:rPr>
          <w:rFonts w:ascii="Arial" w:hAnsi="Arial" w:cs="Arial"/>
          <w:color w:val="auto"/>
          <w:szCs w:val="22"/>
        </w:rPr>
        <w:t>prob</w:t>
      </w:r>
      <w:r w:rsidR="00875A93">
        <w:rPr>
          <w:rFonts w:ascii="Arial" w:hAnsi="Arial" w:cs="Arial"/>
          <w:color w:val="auto"/>
          <w:szCs w:val="22"/>
        </w:rPr>
        <w:t>ě</w:t>
      </w:r>
      <w:r w:rsidR="00564B0D" w:rsidRPr="00081DCF">
        <w:rPr>
          <w:rFonts w:ascii="Arial" w:hAnsi="Arial" w:cs="Arial"/>
          <w:color w:val="auto"/>
          <w:szCs w:val="22"/>
        </w:rPr>
        <w:t>h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C5870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3C5870" w:rsidRPr="00081DCF">
        <w:rPr>
          <w:rFonts w:ascii="Arial" w:hAnsi="Arial" w:cs="Arial"/>
          <w:color w:val="auto"/>
          <w:szCs w:val="22"/>
        </w:rPr>
        <w:t xml:space="preserve">firmě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610156C2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</w:t>
      </w:r>
      <w:r w:rsidR="0061040A">
        <w:rPr>
          <w:rFonts w:ascii="Arial" w:hAnsi="Arial" w:cs="Arial"/>
          <w:color w:val="auto"/>
          <w:szCs w:val="22"/>
        </w:rPr>
        <w:t>firmy</w:t>
      </w:r>
      <w:r w:rsidRPr="00081DCF">
        <w:rPr>
          <w:rFonts w:ascii="Arial" w:hAnsi="Arial" w:cs="Arial"/>
          <w:color w:val="auto"/>
          <w:szCs w:val="22"/>
        </w:rPr>
        <w:t xml:space="preserve">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710339AE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081DCF">
        <w:rPr>
          <w:rFonts w:ascii="Arial" w:hAnsi="Arial" w:cs="Arial"/>
          <w:color w:val="auto"/>
          <w:szCs w:val="22"/>
        </w:rPr>
        <w:t xml:space="preserve">firmy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3AE7F0E5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firmou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31859FF7" w:rsidR="00BB0BEF" w:rsidRPr="00081DCF" w:rsidRDefault="0061040A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proběhla min. 1x schůzka nadřízených s jednotlivými podřízenými, v </w:t>
      </w:r>
      <w:proofErr w:type="gramStart"/>
      <w:r w:rsidR="00BB0BEF" w:rsidRPr="00081DCF">
        <w:rPr>
          <w:rFonts w:ascii="Arial" w:hAnsi="Arial" w:cs="Arial"/>
          <w:color w:val="auto"/>
          <w:szCs w:val="22"/>
        </w:rPr>
        <w:t>rámci</w:t>
      </w:r>
      <w:proofErr w:type="gramEnd"/>
      <w:r w:rsidR="00BB0BEF" w:rsidRPr="00081DCF">
        <w:rPr>
          <w:rFonts w:ascii="Arial" w:hAnsi="Arial" w:cs="Arial"/>
          <w:color w:val="auto"/>
          <w:szCs w:val="22"/>
        </w:rPr>
        <w:t xml:space="preserve">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="00BB0BEF"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="00BB0BEF"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="00BB0BEF"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="00BB0BEF"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="00BB0BEF"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1E28B9" w14:textId="2E701C78" w:rsidR="00BB0BEF" w:rsidRPr="00081DCF" w:rsidRDefault="0061040A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27882" w:rsidRPr="00081DCF">
        <w:rPr>
          <w:rFonts w:ascii="Arial" w:hAnsi="Arial" w:cs="Arial"/>
          <w:color w:val="auto"/>
          <w:szCs w:val="22"/>
        </w:rPr>
        <w:t>existovala po celou dobu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6A79D2" w:rsidRPr="00081DCF">
        <w:rPr>
          <w:rFonts w:ascii="Arial" w:hAnsi="Arial" w:cs="Arial"/>
          <w:color w:val="auto"/>
          <w:szCs w:val="22"/>
        </w:rPr>
        <w:t xml:space="preserve">rada zaměstnanců, </w:t>
      </w:r>
      <w:r w:rsidR="00BB0BEF" w:rsidRPr="00081DCF">
        <w:rPr>
          <w:rFonts w:ascii="Arial" w:hAnsi="Arial" w:cs="Arial"/>
          <w:color w:val="auto"/>
          <w:szCs w:val="22"/>
        </w:rPr>
        <w:t xml:space="preserve">odborová organizace, etická rada nebo jiný </w:t>
      </w:r>
      <w:r w:rsidR="00DD22E5" w:rsidRPr="00081DCF">
        <w:rPr>
          <w:rFonts w:ascii="Arial" w:hAnsi="Arial" w:cs="Arial"/>
          <w:color w:val="auto"/>
          <w:szCs w:val="22"/>
        </w:rPr>
        <w:t>subjekt</w:t>
      </w:r>
      <w:r w:rsidR="00BB0BEF" w:rsidRPr="00081DCF">
        <w:rPr>
          <w:rFonts w:ascii="Arial" w:hAnsi="Arial" w:cs="Arial"/>
          <w:color w:val="auto"/>
          <w:szCs w:val="22"/>
        </w:rPr>
        <w:t xml:space="preserve">, kde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="00BB0BEF" w:rsidRPr="00081DCF">
        <w:rPr>
          <w:rFonts w:ascii="Arial" w:hAnsi="Arial" w:cs="Arial"/>
          <w:color w:val="auto"/>
          <w:szCs w:val="22"/>
        </w:rPr>
        <w:t>zaměstnanci své zastoupení</w:t>
      </w:r>
      <w:r w:rsidR="00B85F09" w:rsidRPr="00081DCF">
        <w:rPr>
          <w:rFonts w:ascii="Arial" w:hAnsi="Arial" w:cs="Arial"/>
          <w:color w:val="auto"/>
          <w:szCs w:val="22"/>
        </w:rPr>
        <w:t xml:space="preserve">, a kde zároveň </w:t>
      </w:r>
      <w:r w:rsidR="00F25CAE" w:rsidRPr="00081DCF">
        <w:rPr>
          <w:rFonts w:ascii="Arial" w:hAnsi="Arial" w:cs="Arial"/>
          <w:color w:val="auto"/>
          <w:szCs w:val="22"/>
        </w:rPr>
        <w:t xml:space="preserve">měli </w:t>
      </w:r>
      <w:r w:rsidR="00B85F09" w:rsidRPr="00081DCF">
        <w:rPr>
          <w:rFonts w:ascii="Arial" w:hAnsi="Arial" w:cs="Arial"/>
          <w:color w:val="auto"/>
          <w:szCs w:val="22"/>
        </w:rPr>
        <w:t>zaměstnanci poradní či dokonce rozhodovací hlas</w:t>
      </w:r>
      <w:r w:rsidR="00BB0BEF" w:rsidRPr="00081DCF">
        <w:rPr>
          <w:rFonts w:ascii="Arial" w:hAnsi="Arial" w:cs="Arial"/>
          <w:color w:val="auto"/>
          <w:szCs w:val="22"/>
        </w:rPr>
        <w:t>.</w:t>
      </w:r>
      <w:r w:rsidR="00B3647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7983B3AB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 xml:space="preserve">dovolené a jejich žádosti bylo vyhověno, </w:t>
      </w:r>
      <w:r w:rsidR="00875A93">
        <w:rPr>
          <w:rFonts w:ascii="Arial" w:hAnsi="Arial" w:cs="Arial"/>
          <w:color w:val="auto"/>
          <w:szCs w:val="22"/>
        </w:rPr>
        <w:t xml:space="preserve">pokud tomu </w:t>
      </w:r>
      <w:r w:rsidRPr="00081DCF">
        <w:rPr>
          <w:rFonts w:ascii="Arial" w:hAnsi="Arial" w:cs="Arial"/>
          <w:color w:val="auto"/>
          <w:szCs w:val="22"/>
        </w:rPr>
        <w:t>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="00875A93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45453A4F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351C2F96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např. se může jednat o spolupráci na výuce/odborných zkouškách, umožňování exkurzí, stáží, bakalářských či diplomových prací, odborného výcviku ve firmě,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C8E3B0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firmy</w:t>
      </w:r>
      <w:r w:rsidRPr="00081DCF">
        <w:rPr>
          <w:rFonts w:ascii="Arial" w:hAnsi="Arial" w:cs="Arial"/>
          <w:color w:val="auto"/>
          <w:szCs w:val="22"/>
        </w:rPr>
        <w:t xml:space="preserve"> 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6343C2F7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 w:rsidRPr="00081DCF">
        <w:rPr>
          <w:rFonts w:ascii="Arial" w:hAnsi="Arial" w:cs="Arial"/>
          <w:color w:val="auto"/>
          <w:szCs w:val="22"/>
        </w:rPr>
        <w:t>Firma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3795F9A1" w14:textId="2D5D9A35" w:rsidR="0088219D" w:rsidRPr="00081DCF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3463618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naší firemní strategie 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firemní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081DCF">
        <w:rPr>
          <w:rFonts w:ascii="Arial" w:hAnsi="Arial" w:cs="Arial"/>
          <w:color w:val="auto"/>
          <w:szCs w:val="22"/>
        </w:rPr>
        <w:t xml:space="preserve">a přínos pro společnost </w:t>
      </w:r>
      <w:r w:rsidRPr="00081DCF">
        <w:rPr>
          <w:rFonts w:ascii="Arial" w:hAnsi="Arial" w:cs="Arial"/>
          <w:color w:val="auto"/>
          <w:szCs w:val="22"/>
        </w:rPr>
        <w:t xml:space="preserve">(tj. realizovali jsme alespoň jednu tzv. </w:t>
      </w:r>
      <w:proofErr w:type="spellStart"/>
      <w:r w:rsidRPr="00081DCF">
        <w:rPr>
          <w:rFonts w:ascii="Arial" w:hAnsi="Arial" w:cs="Arial"/>
          <w:color w:val="auto"/>
          <w:szCs w:val="22"/>
        </w:rPr>
        <w:t>impaktovou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081DCF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081DCF" w:rsidRDefault="00441D6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0C6E14A7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8C687A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1B4B1847" w14:textId="77777777" w:rsidR="00B36712" w:rsidRPr="00081DCF" w:rsidRDefault="00B36712">
      <w:pPr>
        <w:rPr>
          <w:rFonts w:ascii="Arial" w:hAnsi="Arial" w:cs="Arial"/>
          <w:caps/>
        </w:rPr>
      </w:pPr>
    </w:p>
    <w:p w14:paraId="2AEF16C3" w14:textId="77777777" w:rsidR="00B36712" w:rsidRPr="00081DCF" w:rsidRDefault="00B36712">
      <w:pPr>
        <w:rPr>
          <w:rFonts w:ascii="Arial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2577807E" w14:textId="6B5E5EB3" w:rsidR="00FC02C8" w:rsidRPr="00081DCF" w:rsidRDefault="0061040A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FC02C8" w:rsidRPr="00081DCF">
        <w:rPr>
          <w:rFonts w:ascii="Arial" w:hAnsi="Arial" w:cs="Arial"/>
          <w:color w:val="auto"/>
          <w:szCs w:val="22"/>
        </w:rPr>
        <w:t xml:space="preserve"> existuje mimo samotný management subjekt, na který se mohou zaměstnanci obrátit, pokud </w:t>
      </w:r>
      <w:r w:rsidR="00C90666" w:rsidRPr="00081DCF">
        <w:rPr>
          <w:rFonts w:ascii="Arial" w:hAnsi="Arial" w:cs="Arial"/>
          <w:color w:val="auto"/>
          <w:szCs w:val="22"/>
        </w:rPr>
        <w:t>nabyli přesvědčení</w:t>
      </w:r>
      <w:r w:rsidR="00FC02C8" w:rsidRPr="00081DCF">
        <w:rPr>
          <w:rFonts w:ascii="Arial" w:hAnsi="Arial" w:cs="Arial"/>
          <w:color w:val="auto"/>
          <w:szCs w:val="22"/>
        </w:rPr>
        <w:t xml:space="preserve">, že </w:t>
      </w:r>
      <w:r w:rsidR="00C90666" w:rsidRPr="00081DCF">
        <w:rPr>
          <w:rFonts w:ascii="Arial" w:hAnsi="Arial" w:cs="Arial"/>
          <w:color w:val="auto"/>
          <w:szCs w:val="22"/>
        </w:rPr>
        <w:t>došlo k újmě na</w:t>
      </w:r>
      <w:r w:rsidR="00FC02C8" w:rsidRPr="00081DCF">
        <w:rPr>
          <w:rFonts w:ascii="Arial" w:hAnsi="Arial" w:cs="Arial"/>
          <w:color w:val="auto"/>
          <w:szCs w:val="22"/>
        </w:rPr>
        <w:t xml:space="preserve"> jejich práv</w:t>
      </w:r>
      <w:r w:rsidR="00C90666" w:rsidRPr="00081DCF">
        <w:rPr>
          <w:rFonts w:ascii="Arial" w:hAnsi="Arial" w:cs="Arial"/>
          <w:color w:val="auto"/>
          <w:szCs w:val="22"/>
        </w:rPr>
        <w:t>ech</w:t>
      </w:r>
      <w:r w:rsidR="00FC02C8" w:rsidRPr="00081DCF">
        <w:rPr>
          <w:rFonts w:ascii="Arial" w:hAnsi="Arial" w:cs="Arial"/>
          <w:color w:val="auto"/>
          <w:szCs w:val="22"/>
        </w:rPr>
        <w:t xml:space="preserve"> (např. ombudsman, zaměstnanecká komise).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5287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48920DC" w14:textId="27C467CB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</w:t>
      </w:r>
      <w:proofErr w:type="gramStart"/>
      <w:r w:rsidRPr="00081DCF">
        <w:rPr>
          <w:rFonts w:ascii="Arial" w:hAnsi="Arial" w:cs="Arial"/>
          <w:color w:val="auto"/>
          <w:szCs w:val="22"/>
        </w:rPr>
        <w:t>rámci</w:t>
      </w:r>
      <w:proofErr w:type="gramEnd"/>
      <w:r w:rsidRPr="00081DCF">
        <w:rPr>
          <w:rFonts w:ascii="Arial" w:hAnsi="Arial" w:cs="Arial"/>
          <w:color w:val="auto"/>
          <w:szCs w:val="22"/>
        </w:rPr>
        <w:t xml:space="preserve"> kterého se zaměstnanci mohli vyjádřit i k oblasti diskriminace či zajištění rovných příležitostí ve firmě.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385D52C5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2D5BD591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90666" w:rsidRPr="00081DCF">
        <w:rPr>
          <w:rFonts w:ascii="Arial" w:hAnsi="Arial" w:cs="Arial"/>
          <w:color w:val="auto"/>
          <w:szCs w:val="22"/>
        </w:rPr>
        <w:t xml:space="preserve">existoval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firmy</w:t>
      </w:r>
      <w:r w:rsidR="00780F37" w:rsidRPr="00081DCF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1228528C" w:rsidR="00780F37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081DCF">
        <w:rPr>
          <w:rFonts w:ascii="Arial" w:hAnsi="Arial" w:cs="Arial"/>
          <w:color w:val="auto"/>
          <w:szCs w:val="22"/>
        </w:rPr>
        <w:t>byli</w:t>
      </w:r>
      <w:r w:rsidR="00C90666" w:rsidRPr="00081DCF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081DCF">
        <w:rPr>
          <w:rFonts w:ascii="Arial" w:hAnsi="Arial" w:cs="Arial"/>
          <w:color w:val="auto"/>
          <w:szCs w:val="22"/>
        </w:rPr>
        <w:t xml:space="preserve"> zaměstnanc</w:t>
      </w:r>
      <w:r w:rsidR="00733850" w:rsidRPr="00081DCF">
        <w:rPr>
          <w:rFonts w:ascii="Arial" w:hAnsi="Arial" w:cs="Arial"/>
          <w:color w:val="auto"/>
          <w:szCs w:val="22"/>
        </w:rPr>
        <w:t>ům</w:t>
      </w:r>
      <w:r w:rsidR="00DF393F">
        <w:rPr>
          <w:rFonts w:ascii="Arial" w:hAnsi="Arial" w:cs="Arial"/>
          <w:color w:val="auto"/>
          <w:szCs w:val="22"/>
        </w:rPr>
        <w:t xml:space="preserve"> anebo f</w:t>
      </w:r>
      <w:r w:rsidR="007D0C4A">
        <w:rPr>
          <w:rFonts w:ascii="Arial" w:hAnsi="Arial" w:cs="Arial"/>
          <w:color w:val="auto"/>
          <w:szCs w:val="22"/>
        </w:rPr>
        <w:t>irma agenturní pracovníky vůbec nevyužívá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2F10736D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</w:t>
      </w:r>
      <w:r w:rsidR="0061040A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20 %.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009"/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4F4A5493" w14:textId="241C47D0" w:rsidR="001F2D6B" w:rsidRPr="00081DCF" w:rsidRDefault="001F2D6B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Firma pravidelně sleduje a vyhodnocuje rozdíly v odměňování mužů a žen na stejných pozicích</w:t>
      </w:r>
      <w:r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2548FA65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 xml:space="preserve">i těm starším 60 let) bylo </w:t>
      </w:r>
      <w:r w:rsidR="0061040A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Default="00C45D4B" w:rsidP="001D0BC8">
      <w:pPr>
        <w:rPr>
          <w:rFonts w:ascii="Arial" w:hAnsi="Arial" w:cs="Arial"/>
          <w:b/>
        </w:rPr>
      </w:pPr>
    </w:p>
    <w:p w14:paraId="68622B99" w14:textId="77777777" w:rsidR="00BC1DAF" w:rsidRDefault="00BC1DAF" w:rsidP="001D0BC8">
      <w:pPr>
        <w:rPr>
          <w:rFonts w:ascii="Arial" w:hAnsi="Arial" w:cs="Arial"/>
          <w:b/>
        </w:rPr>
      </w:pPr>
    </w:p>
    <w:p w14:paraId="698FF67E" w14:textId="77777777" w:rsidR="00BC1DAF" w:rsidRDefault="00BC1DAF" w:rsidP="001D0BC8">
      <w:pPr>
        <w:rPr>
          <w:rFonts w:ascii="Arial" w:hAnsi="Arial" w:cs="Arial"/>
          <w:b/>
        </w:rPr>
      </w:pPr>
    </w:p>
    <w:p w14:paraId="61E238E2" w14:textId="77777777" w:rsidR="00BC1DAF" w:rsidRDefault="00BC1DAF" w:rsidP="001D0BC8">
      <w:pPr>
        <w:rPr>
          <w:rFonts w:ascii="Arial" w:hAnsi="Arial" w:cs="Arial"/>
          <w:b/>
        </w:rPr>
      </w:pPr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4FA719CB" w:rsidR="00BC1DAF" w:rsidRDefault="00BC1DAF" w:rsidP="00BC1DAF">
      <w:pPr>
        <w:rPr>
          <w:rFonts w:ascii="Arial" w:hAnsi="Arial" w:cs="Arial"/>
        </w:rPr>
      </w:pPr>
      <w:bookmarkStart w:id="5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1.8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5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00BF5FD" w14:textId="77777777" w:rsidR="003A6B09" w:rsidRPr="00081DCF" w:rsidRDefault="003A6B0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9F8675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38525D" w:rsidRPr="00081DCF">
        <w:rPr>
          <w:rFonts w:ascii="Arial" w:hAnsi="Arial" w:cs="Arial"/>
          <w:color w:val="auto"/>
          <w:szCs w:val="22"/>
        </w:rPr>
        <w:t>firma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081DCF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byly zaměstnány </w:t>
      </w:r>
      <w:r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4340C163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Min. 2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0D4A207A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10 %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152F2D82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firmy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041DCBD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firemní strategie 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firemní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77777777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naší firmě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7777777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01D75E93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09550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DB632" id="Obdélník 48" o:spid="_x0000_s1026" style="position:absolute;margin-left:-9.85pt;margin-top:14.35pt;width:477.75pt;height:16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175FF921" w:rsidR="00D626CA" w:rsidRPr="00081DCF" w:rsidRDefault="0061040A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D626CA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="00D626CA"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2188BE7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079CAB23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2ADC723F" w:rsidR="00E842BC" w:rsidRPr="00081DCF" w:rsidRDefault="00E842BC" w:rsidP="00E842B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88ADD6F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68130C8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>Odpovědnost za rozvoj zaměstnanců</w:t>
      </w:r>
    </w:p>
    <w:p w14:paraId="685AAAEF" w14:textId="081DB4F2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7" w:name="_Hlk76631106"/>
      <w:r w:rsidRPr="00081DCF">
        <w:rPr>
          <w:rFonts w:ascii="Arial" w:hAnsi="Arial" w:cs="Arial"/>
          <w:color w:val="auto"/>
          <w:szCs w:val="22"/>
        </w:rPr>
        <w:t>Firma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7"/>
    <w:p w14:paraId="5A003144" w14:textId="3286C73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4CB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72032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788D5B2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054E75A9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65379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F601C93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7C520387" w:rsidR="00A2431D" w:rsidRPr="00081DCF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7AA2B77B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081DCF" w:rsidRDefault="00D1588E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</w:t>
      </w:r>
      <w:proofErr w:type="spellStart"/>
      <w:r w:rsidRPr="00081DCF">
        <w:rPr>
          <w:rFonts w:ascii="Arial" w:hAnsi="Arial" w:cs="Arial"/>
          <w:color w:val="auto"/>
          <w:szCs w:val="22"/>
        </w:rPr>
        <w:t>plavenky</w:t>
      </w:r>
      <w:proofErr w:type="spellEnd"/>
      <w:r w:rsidRPr="00081DCF">
        <w:rPr>
          <w:rFonts w:ascii="Arial" w:hAnsi="Arial" w:cs="Arial"/>
          <w:color w:val="auto"/>
          <w:szCs w:val="22"/>
        </w:rPr>
        <w:t xml:space="preserve">, permanentky do posilovny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34684573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firmy mohli využít k dovolené firemní chatu, služební byt či jiný fir</w:t>
      </w:r>
      <w:r w:rsidR="00DE17FF">
        <w:rPr>
          <w:rFonts w:ascii="Arial" w:hAnsi="Arial" w:cs="Arial"/>
          <w:color w:val="auto"/>
          <w:szCs w:val="22"/>
        </w:rPr>
        <w:t>mou 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518AC7B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41D708D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205E1F0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0C9525A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2F9CB16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6F3724B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</w:t>
      </w:r>
      <w:r w:rsidR="0061040A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30 % zaměstnanců ve firmě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6E4171A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Min. 20 % zaměstnanců ve firmě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D9303C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19212E8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6FE220BE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1FB9F7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18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6332EF1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1707EF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192D73E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4D23F1E0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25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4701F2C6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136BA9F9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27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02C78261" w14:textId="3B036B88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FC09C0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8FBDF23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14B87EA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FC09C0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B9138" w14:textId="77777777" w:rsidR="00B02B3D" w:rsidRDefault="00B02B3D" w:rsidP="005423B1">
      <w:pPr>
        <w:spacing w:after="0" w:line="240" w:lineRule="auto"/>
      </w:pPr>
      <w:r>
        <w:separator/>
      </w:r>
    </w:p>
  </w:endnote>
  <w:endnote w:type="continuationSeparator" w:id="0">
    <w:p w14:paraId="5BDD77EC" w14:textId="77777777" w:rsidR="00B02B3D" w:rsidRDefault="00B02B3D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CEB9" w14:textId="77777777" w:rsidR="00B02B3D" w:rsidRDefault="00B02B3D" w:rsidP="005423B1">
      <w:pPr>
        <w:spacing w:after="0" w:line="240" w:lineRule="auto"/>
      </w:pPr>
      <w:r>
        <w:separator/>
      </w:r>
    </w:p>
  </w:footnote>
  <w:footnote w:type="continuationSeparator" w:id="0">
    <w:p w14:paraId="5890E51E" w14:textId="77777777" w:rsidR="00B02B3D" w:rsidRDefault="00B02B3D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9533A"/>
    <w:rsid w:val="000A6887"/>
    <w:rsid w:val="000B633D"/>
    <w:rsid w:val="000C1E88"/>
    <w:rsid w:val="000E1965"/>
    <w:rsid w:val="000E2229"/>
    <w:rsid w:val="00120314"/>
    <w:rsid w:val="001535E2"/>
    <w:rsid w:val="001707EF"/>
    <w:rsid w:val="00172032"/>
    <w:rsid w:val="001862DC"/>
    <w:rsid w:val="001905E7"/>
    <w:rsid w:val="001B31EF"/>
    <w:rsid w:val="001D0BC8"/>
    <w:rsid w:val="001D1DA5"/>
    <w:rsid w:val="001E285D"/>
    <w:rsid w:val="001F2D6B"/>
    <w:rsid w:val="002038B0"/>
    <w:rsid w:val="00215616"/>
    <w:rsid w:val="00240031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4C0B"/>
    <w:rsid w:val="0034555B"/>
    <w:rsid w:val="00353257"/>
    <w:rsid w:val="00364EC2"/>
    <w:rsid w:val="00365379"/>
    <w:rsid w:val="00374B63"/>
    <w:rsid w:val="0038525D"/>
    <w:rsid w:val="0039488F"/>
    <w:rsid w:val="003A6B09"/>
    <w:rsid w:val="003B0526"/>
    <w:rsid w:val="003B14D7"/>
    <w:rsid w:val="003C5870"/>
    <w:rsid w:val="003D1227"/>
    <w:rsid w:val="00441D67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1040A"/>
    <w:rsid w:val="00624D64"/>
    <w:rsid w:val="00634092"/>
    <w:rsid w:val="006344C1"/>
    <w:rsid w:val="00653CAE"/>
    <w:rsid w:val="006609E1"/>
    <w:rsid w:val="00666C5C"/>
    <w:rsid w:val="006753A4"/>
    <w:rsid w:val="00687376"/>
    <w:rsid w:val="006A79D2"/>
    <w:rsid w:val="006B0A29"/>
    <w:rsid w:val="006B118F"/>
    <w:rsid w:val="006C1B26"/>
    <w:rsid w:val="006D1100"/>
    <w:rsid w:val="007014B0"/>
    <w:rsid w:val="00726194"/>
    <w:rsid w:val="00733850"/>
    <w:rsid w:val="00767C01"/>
    <w:rsid w:val="00777211"/>
    <w:rsid w:val="00780F37"/>
    <w:rsid w:val="007A078F"/>
    <w:rsid w:val="007B2A98"/>
    <w:rsid w:val="007B689A"/>
    <w:rsid w:val="007B7E05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5A93"/>
    <w:rsid w:val="00876A55"/>
    <w:rsid w:val="0088219D"/>
    <w:rsid w:val="00883C84"/>
    <w:rsid w:val="008B0ED3"/>
    <w:rsid w:val="008C687A"/>
    <w:rsid w:val="0090130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0C0B"/>
    <w:rsid w:val="009B57FA"/>
    <w:rsid w:val="009D1165"/>
    <w:rsid w:val="00A12D46"/>
    <w:rsid w:val="00A23938"/>
    <w:rsid w:val="00A2431D"/>
    <w:rsid w:val="00A274C0"/>
    <w:rsid w:val="00A420C1"/>
    <w:rsid w:val="00A56C76"/>
    <w:rsid w:val="00A57FF2"/>
    <w:rsid w:val="00A60D9C"/>
    <w:rsid w:val="00A65C37"/>
    <w:rsid w:val="00A667E6"/>
    <w:rsid w:val="00A679E3"/>
    <w:rsid w:val="00A931AB"/>
    <w:rsid w:val="00AB17FC"/>
    <w:rsid w:val="00AC65FF"/>
    <w:rsid w:val="00AD5893"/>
    <w:rsid w:val="00AF62EF"/>
    <w:rsid w:val="00B02B3D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03EA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37A4"/>
    <w:rsid w:val="00DB2488"/>
    <w:rsid w:val="00DB3DAB"/>
    <w:rsid w:val="00DB548F"/>
    <w:rsid w:val="00DD22E5"/>
    <w:rsid w:val="00DD68A9"/>
    <w:rsid w:val="00DE17FF"/>
    <w:rsid w:val="00DF393F"/>
    <w:rsid w:val="00DF530C"/>
    <w:rsid w:val="00E05E52"/>
    <w:rsid w:val="00E11165"/>
    <w:rsid w:val="00E139CD"/>
    <w:rsid w:val="00E259DB"/>
    <w:rsid w:val="00E413C6"/>
    <w:rsid w:val="00E46AF3"/>
    <w:rsid w:val="00E842BC"/>
    <w:rsid w:val="00EA2E46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  <w:rsid w:val="00FC09C0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3098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20</cp:revision>
  <cp:lastPrinted>2024-02-29T13:47:00Z</cp:lastPrinted>
  <dcterms:created xsi:type="dcterms:W3CDTF">2024-02-20T12:56:00Z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